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0" w:rsidRPr="002B453E" w:rsidRDefault="009734C0" w:rsidP="0097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9734C0" w:rsidRPr="002B453E" w:rsidRDefault="009734C0" w:rsidP="009734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53E">
        <w:rPr>
          <w:rFonts w:ascii="Times New Roman" w:hAnsi="Times New Roman" w:cs="Times New Roman"/>
          <w:b/>
          <w:sz w:val="24"/>
          <w:szCs w:val="24"/>
        </w:rPr>
        <w:t xml:space="preserve">OSNOVNA ŠKOLA PODTUREN </w:t>
      </w:r>
    </w:p>
    <w:p w:rsidR="009734C0" w:rsidRPr="002B453E" w:rsidRDefault="009734C0" w:rsidP="00973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453E">
        <w:rPr>
          <w:rFonts w:ascii="Times New Roman" w:hAnsi="Times New Roman" w:cs="Times New Roman"/>
          <w:sz w:val="24"/>
          <w:szCs w:val="24"/>
        </w:rPr>
        <w:t xml:space="preserve">Čakovečka ulica 5, 40317 Podturen </w:t>
      </w:r>
    </w:p>
    <w:p w:rsidR="009734C0" w:rsidRPr="002B453E" w:rsidRDefault="009734C0" w:rsidP="00973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453E">
        <w:rPr>
          <w:rFonts w:ascii="Times New Roman" w:hAnsi="Times New Roman" w:cs="Times New Roman"/>
          <w:sz w:val="24"/>
          <w:szCs w:val="24"/>
        </w:rPr>
        <w:t xml:space="preserve"> 40317 Podturen </w:t>
      </w:r>
    </w:p>
    <w:p w:rsidR="009734C0" w:rsidRPr="002B453E" w:rsidRDefault="009734C0" w:rsidP="00973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34C0" w:rsidRPr="002B453E" w:rsidRDefault="00C653AE" w:rsidP="00973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112-04/23-01/08</w:t>
      </w:r>
    </w:p>
    <w:p w:rsidR="009734C0" w:rsidRPr="002B453E" w:rsidRDefault="009734C0" w:rsidP="00973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B453E">
        <w:rPr>
          <w:rFonts w:ascii="Times New Roman" w:hAnsi="Times New Roman" w:cs="Times New Roman"/>
          <w:sz w:val="24"/>
          <w:szCs w:val="24"/>
        </w:rPr>
        <w:t>URBROJ: 2109-01-39-23-01</w:t>
      </w:r>
    </w:p>
    <w:p w:rsidR="009734C0" w:rsidRPr="002B453E" w:rsidRDefault="009734C0" w:rsidP="00973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Podturen, 19.09.</w:t>
      </w:r>
      <w:r w:rsidRPr="002B453E">
        <w:rPr>
          <w:rFonts w:ascii="Times New Roman" w:hAnsi="Times New Roman" w:cs="Times New Roman"/>
          <w:sz w:val="24"/>
          <w:szCs w:val="24"/>
        </w:rPr>
        <w:t>2023.</w:t>
      </w:r>
    </w:p>
    <w:p w:rsidR="009734C0" w:rsidRPr="002B453E" w:rsidRDefault="009734C0" w:rsidP="009734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34C0" w:rsidRPr="002B453E" w:rsidRDefault="009734C0" w:rsidP="009734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3E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87/08., 86/09., 92/10., 105/10., 90/11.,5/12., 16/12., 86/12., 126/12., 152/14 94/13., 136/14.-RUSRH, 152/14., 7/17., 68/18., 98/19. i 64/20, 151/22.) članka 13. Pravilnika o radu OŠ Podturen (KLASA: 011-02/23-01/</w:t>
      </w:r>
      <w:proofErr w:type="spellStart"/>
      <w:r w:rsidRPr="002B453E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2B453E">
        <w:rPr>
          <w:rFonts w:ascii="Times New Roman" w:hAnsi="Times New Roman" w:cs="Times New Roman"/>
          <w:sz w:val="24"/>
          <w:szCs w:val="24"/>
        </w:rPr>
        <w:t>, URBROJ: 2109-01-39-23-01) te članaka 6. i 7. Pravilnika o zapošljavanju OŠ Podturen (KLASA:003-05/19-01/</w:t>
      </w:r>
      <w:proofErr w:type="spellStart"/>
      <w:r w:rsidRPr="002B453E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2B453E">
        <w:rPr>
          <w:rFonts w:ascii="Times New Roman" w:hAnsi="Times New Roman" w:cs="Times New Roman"/>
          <w:sz w:val="24"/>
          <w:szCs w:val="24"/>
        </w:rPr>
        <w:t xml:space="preserve">, URBROJ:2109-01-39-19-01) ravnateljica </w:t>
      </w:r>
      <w:r w:rsidRPr="002B453E">
        <w:rPr>
          <w:rFonts w:ascii="Times New Roman" w:hAnsi="Times New Roman" w:cs="Times New Roman"/>
          <w:b/>
          <w:sz w:val="24"/>
          <w:szCs w:val="24"/>
        </w:rPr>
        <w:t>OŠ Podturen objavljuje</w:t>
      </w:r>
      <w:r w:rsidRPr="002B45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4C0" w:rsidRPr="002B453E" w:rsidRDefault="009734C0" w:rsidP="0097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34C0" w:rsidRPr="002B453E" w:rsidRDefault="009734C0" w:rsidP="0097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9734C0" w:rsidRPr="002B453E" w:rsidRDefault="009734C0" w:rsidP="0097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9734C0" w:rsidRPr="002B453E" w:rsidRDefault="009734C0" w:rsidP="009734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9734C0" w:rsidRPr="002B453E" w:rsidRDefault="009734C0" w:rsidP="009734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</w:t>
      </w:r>
      <w:r w:rsidR="00C653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RAZREDNE NASTAVE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</w:t>
      </w: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određeno, puno radno vrijeme – 40 sati ukupnog tjednog radnog vremena</w:t>
      </w:r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mjesto rada: </w:t>
      </w:r>
      <w:bookmarkStart w:id="0" w:name="_GoBack"/>
      <w:bookmarkEnd w:id="0"/>
      <w:r w:rsidR="00085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Područna škola </w:t>
      </w:r>
      <w:proofErr w:type="spellStart"/>
      <w:r w:rsidR="00085CC3">
        <w:rPr>
          <w:rFonts w:ascii="Times New Roman" w:eastAsia="Times New Roman" w:hAnsi="Times New Roman" w:cs="Times New Roman"/>
          <w:sz w:val="24"/>
          <w:szCs w:val="24"/>
          <w:lang w:eastAsia="hr-HR"/>
        </w:rPr>
        <w:t>Novakovec</w:t>
      </w:r>
      <w:proofErr w:type="spellEnd"/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85C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17</w:t>
      </w:r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40 </w:t>
      </w:r>
      <w:r w:rsidR="00A25F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318 </w:t>
      </w:r>
      <w:proofErr w:type="spellStart"/>
      <w:r w:rsidR="00A25F87">
        <w:rPr>
          <w:rFonts w:ascii="Times New Roman" w:eastAsia="Times New Roman" w:hAnsi="Times New Roman" w:cs="Times New Roman"/>
          <w:sz w:val="24"/>
          <w:szCs w:val="24"/>
          <w:lang w:eastAsia="hr-HR"/>
        </w:rPr>
        <w:t>Dekanovec</w:t>
      </w:r>
      <w:proofErr w:type="spellEnd"/>
    </w:p>
    <w:p w:rsidR="009734C0" w:rsidRPr="002B453E" w:rsidRDefault="009734C0" w:rsidP="009734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34C0" w:rsidRPr="002B453E" w:rsidRDefault="009734C0" w:rsidP="009734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UVJETI ZA ZASNIVANJE RADNOG ODNOSA: </w:t>
      </w:r>
    </w:p>
    <w:p w:rsidR="009734C0" w:rsidRPr="002B453E" w:rsidRDefault="009734C0" w:rsidP="0097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kandidati koji se prijavljuju na natječaj uz opće uvjete za zasnivanje radnog odnosa, sukladno općim propisima o radu, trebaju ispunjavati i posebne uvjete propisane člankom 105. Zakona o odgoju i obrazovanju u osnovnoj i srednjoj školi (NN 87/08, 86/09, 92/10, 105/10, 90/11, 5/12, 16/12, 86/12, 126/12, 94/13, 152/14, 07/17, 68/18, 98/19, 64/20 i 151/22) </w:t>
      </w:r>
    </w:p>
    <w:p w:rsidR="009734C0" w:rsidRDefault="00085CC3" w:rsidP="0097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uvjeti sukladno čl.4</w:t>
      </w:r>
      <w:r w:rsidR="00953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odgovarajućoj vrsti obrazovanja učitelja i stručnih suradnika u osnovnoj školi </w:t>
      </w:r>
    </w:p>
    <w:p w:rsidR="00953845" w:rsidRPr="002B453E" w:rsidRDefault="00953845" w:rsidP="0097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34C0" w:rsidRPr="002B453E" w:rsidRDefault="009734C0" w:rsidP="0097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PRIJAVE NA NATJEČAJ:</w:t>
      </w:r>
    </w:p>
    <w:p w:rsidR="009734C0" w:rsidRPr="002B453E" w:rsidRDefault="009734C0" w:rsidP="0097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- 8 dana od dana objave natječaja odnosno do </w:t>
      </w:r>
      <w:r w:rsidR="009538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</w:t>
      </w: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.09.2023. godine.</w:t>
      </w:r>
    </w:p>
    <w:p w:rsidR="009734C0" w:rsidRPr="002B453E" w:rsidRDefault="009734C0" w:rsidP="0097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734C0" w:rsidRPr="002B453E" w:rsidRDefault="009734C0" w:rsidP="00973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ZAPREKE ZA ZASNIVANJE RADNOG ODNOSA:</w:t>
      </w:r>
    </w:p>
    <w:p w:rsidR="009734C0" w:rsidRPr="002B453E" w:rsidRDefault="009734C0" w:rsidP="00973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>- radni odnos u školskoj ustanovi ne može zasnovati osoba za koju postoje zapreke sukladno članku 106. Zakona o odgoju i obrazovanju u osnovnoj i srednjoj školi</w:t>
      </w:r>
    </w:p>
    <w:p w:rsidR="009734C0" w:rsidRPr="002B453E" w:rsidRDefault="009734C0" w:rsidP="009734C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hr-HR"/>
        </w:rPr>
      </w:pPr>
    </w:p>
    <w:p w:rsidR="009734C0" w:rsidRPr="002B453E" w:rsidRDefault="009734C0" w:rsidP="0097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vlastoručno potpisanu prijavu</w:t>
      </w:r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kojoj je potrebno navesti osobne podatke (</w:t>
      </w:r>
      <w:r w:rsidRPr="002B453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ime i prezime, adresu, broj telefona odnosno mobitela, e-mail adresu i naznaku radnog mjesta na koje se prijavljuje</w:t>
      </w:r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>), potrebno je priložiti:</w:t>
      </w:r>
    </w:p>
    <w:p w:rsidR="009734C0" w:rsidRPr="002B453E" w:rsidRDefault="009734C0" w:rsidP="009734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životopis</w:t>
      </w:r>
    </w:p>
    <w:p w:rsidR="009734C0" w:rsidRPr="002B453E" w:rsidRDefault="009734C0" w:rsidP="009734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diplomu odnosno dokaz o stečenoj stručnoj spremi </w:t>
      </w:r>
    </w:p>
    <w:p w:rsidR="009734C0" w:rsidRPr="002B453E" w:rsidRDefault="009734C0" w:rsidP="009734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dokaz o državljanstvu </w:t>
      </w:r>
    </w:p>
    <w:p w:rsidR="009734C0" w:rsidRPr="002B453E" w:rsidRDefault="009734C0" w:rsidP="009734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nadležnog suda da podnositelj prijave nije pod istragom i da se protiv njega ne vodi kazneni postupak glede zapreka za zasnivanje radnog odnosa iz članka 106.</w:t>
      </w:r>
      <w:r w:rsidRPr="002B45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Zakona o odgoju i obrazovanju u osnovnoj i srednjoj školi - </w:t>
      </w:r>
      <w:r w:rsidRPr="002B45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 starije od dana raspisivanja natječaja</w:t>
      </w: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734C0" w:rsidRPr="002B453E" w:rsidRDefault="009734C0" w:rsidP="009734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elektronički zapis o </w:t>
      </w:r>
      <w:proofErr w:type="spellStart"/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radnopravnom</w:t>
      </w:r>
      <w:proofErr w:type="spellEnd"/>
      <w:r w:rsidRPr="002B45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statusu ili potvrdu o podacima evidentiranim u bazi podataka Hrvatskog zavoda za mirovinsko osiguranje</w:t>
      </w:r>
    </w:p>
    <w:p w:rsidR="009734C0" w:rsidRPr="002B453E" w:rsidRDefault="009734C0" w:rsidP="009734C0">
      <w:pPr>
        <w:spacing w:after="0" w:line="240" w:lineRule="auto"/>
        <w:ind w:left="720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</w:p>
    <w:p w:rsidR="009734C0" w:rsidRPr="002B453E" w:rsidRDefault="009734C0" w:rsidP="0097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3E">
        <w:rPr>
          <w:rFonts w:ascii="Times New Roman" w:hAnsi="Times New Roman" w:cs="Times New Roman"/>
          <w:sz w:val="24"/>
          <w:szCs w:val="24"/>
        </w:rPr>
        <w:t xml:space="preserve">Navedene isprave odnosno prilozi dostavljaju se </w:t>
      </w:r>
      <w:r w:rsidRPr="002B453E">
        <w:rPr>
          <w:rFonts w:ascii="Times New Roman" w:hAnsi="Times New Roman" w:cs="Times New Roman"/>
          <w:b/>
          <w:sz w:val="24"/>
          <w:szCs w:val="24"/>
        </w:rPr>
        <w:t>izvorniku, ovjerenoj preslici ili elektroničkom zapisu</w:t>
      </w:r>
      <w:r w:rsidRPr="002B45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4C0" w:rsidRPr="002B453E" w:rsidRDefault="009734C0" w:rsidP="009734C0">
      <w:pPr>
        <w:spacing w:after="0" w:line="240" w:lineRule="auto"/>
        <w:jc w:val="both"/>
        <w:rPr>
          <w:rFonts w:ascii="Times New Roman" w:eastAsia="Tw Cen MT" w:hAnsi="Times New Roman" w:cs="Times New Roman"/>
          <w:bCs/>
          <w:sz w:val="24"/>
          <w:szCs w:val="24"/>
          <w:lang w:eastAsia="hr-HR"/>
        </w:rPr>
      </w:pPr>
    </w:p>
    <w:p w:rsidR="009734C0" w:rsidRPr="002B453E" w:rsidRDefault="009734C0" w:rsidP="009734C0">
      <w:pPr>
        <w:spacing w:line="25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lastRenderedPageBreak/>
        <w:t>Osoba koja se poziva na pravo prednosti pri zapošljavanju sukladno članku102. Zakona o hrvatskim braniteljima iz Domovinskog rata i članovima njihovih obitelji (Narodne novine broj121/17, 98/19 i 84/21), članku 48.stavku 1.-3. Zakona o civilnim stradalnicima Domovinskog rata (Narodne novine broj 84/21)članka 48.f Zakona o zaštiti vojnih i civilnih invalida rata (Narodne novine  broj 33/92, 77/92,27/93, 58/93, 2/94,76/94,108/95, 82/01, 103/03, 148/13 i 98/19) članku 9.  Zakona o profesionalnoj rehabilitaciji  i zapošljavanju osoba s invaliditetom (Narodne novine broj 157/13,152/14, 39/18 i 32/20) dužna je u prijavi na javni natječaj  pozvati se na to pravo i uz prijavu priložiti svu propisanu dokumentaciju prema posebnom zakonu, a ima prednost u odnosu na ostale kandidate samo pod jednakim uvjetima.</w:t>
      </w:r>
    </w:p>
    <w:p w:rsidR="009734C0" w:rsidRPr="002B453E" w:rsidRDefault="009734C0" w:rsidP="009734C0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 xml:space="preserve">Osoba  koja se poziva na pravo prednosti pri zapošljavanju u skladu s člankom 102.  </w:t>
      </w:r>
      <w:r w:rsidRPr="002B453E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 rata i članovima njihovih obitelji</w:t>
      </w:r>
      <w:r w:rsidRPr="002B453E">
        <w:rPr>
          <w:rFonts w:ascii="Times New Roman" w:eastAsia="Arial" w:hAnsi="Times New Roman" w:cs="Times New Roman"/>
          <w:sz w:val="24"/>
          <w:szCs w:val="24"/>
        </w:rPr>
        <w:t xml:space="preserve"> uz prijavu na natječaj dužna je  priložiti  sve  dokaze o ispunjavanju uvjeta iz natječaja i ovisno o kategoriji u koju ulazi sve potrebne dokaze ( članak 103. stavka 1. </w:t>
      </w:r>
      <w:r w:rsidRPr="002B453E">
        <w:rPr>
          <w:rFonts w:ascii="Times New Roman" w:eastAsia="Arial" w:hAnsi="Times New Roman" w:cs="Times New Roman"/>
          <w:color w:val="231F20"/>
          <w:sz w:val="24"/>
          <w:szCs w:val="24"/>
        </w:rPr>
        <w:t>Zakona o hrvatskim braniteljima iz Domovinskog</w:t>
      </w:r>
      <w:r w:rsidRPr="002B453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B453E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rata i članovima njihovih obitelji </w:t>
      </w:r>
      <w:r w:rsidRPr="002B453E">
        <w:rPr>
          <w:rFonts w:ascii="Times New Roman" w:eastAsia="Arial" w:hAnsi="Times New Roman" w:cs="Times New Roman"/>
          <w:color w:val="000000"/>
          <w:sz w:val="24"/>
          <w:szCs w:val="24"/>
        </w:rPr>
        <w:t>koji su dostupni na poveznici Ministarstva hrvatskih</w:t>
      </w:r>
      <w:r w:rsidRPr="002B453E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2B453E">
        <w:rPr>
          <w:rFonts w:ascii="Times New Roman" w:eastAsia="Arial" w:hAnsi="Times New Roman" w:cs="Times New Roman"/>
          <w:color w:val="000000"/>
          <w:sz w:val="24"/>
          <w:szCs w:val="24"/>
        </w:rPr>
        <w:t>branitelja:</w:t>
      </w:r>
    </w:p>
    <w:p w:rsidR="009734C0" w:rsidRPr="002B453E" w:rsidRDefault="009734C0" w:rsidP="009734C0">
      <w:pPr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2B453E">
        <w:rPr>
          <w:rFonts w:ascii="Times New Roman" w:eastAsia="Arial" w:hAnsi="Times New Roman" w:cs="Times New Roman"/>
          <w:color w:val="4DB2EC"/>
          <w:sz w:val="24"/>
          <w:szCs w:val="24"/>
        </w:rPr>
        <w:t>(</w:t>
      </w:r>
      <w:hyperlink r:id="rId8" w:history="1">
        <w:r w:rsidRPr="002B453E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Pr="002B453E">
        <w:rPr>
          <w:rFonts w:ascii="Times New Roman" w:eastAsia="Arial" w:hAnsi="Times New Roman" w:cs="Times New Roman"/>
          <w:color w:val="4DB2EC"/>
          <w:sz w:val="24"/>
          <w:szCs w:val="24"/>
        </w:rPr>
        <w:t>)</w:t>
      </w:r>
    </w:p>
    <w:p w:rsidR="009734C0" w:rsidRPr="002B453E" w:rsidRDefault="009734C0" w:rsidP="009734C0">
      <w:pPr>
        <w:tabs>
          <w:tab w:val="left" w:pos="3804"/>
        </w:tabs>
        <w:spacing w:line="252" w:lineRule="auto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  <w:r w:rsidRPr="002B453E">
        <w:rPr>
          <w:rFonts w:ascii="Times New Roman" w:eastAsia="Arial" w:hAnsi="Times New Roman" w:cs="Times New Roman"/>
          <w:color w:val="4DB2EC"/>
          <w:sz w:val="24"/>
          <w:szCs w:val="24"/>
        </w:rPr>
        <w:tab/>
      </w:r>
    </w:p>
    <w:p w:rsidR="009734C0" w:rsidRPr="002B453E" w:rsidRDefault="009734C0" w:rsidP="009734C0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B453E">
        <w:rPr>
          <w:rFonts w:ascii="Times New Roman" w:eastAsia="Arial" w:hAnsi="Times New Roman" w:cs="Times New Roman"/>
          <w:color w:val="000000"/>
          <w:sz w:val="24"/>
          <w:szCs w:val="24"/>
        </w:rPr>
        <w:t>Osoba koja se poziva na pravo prednosti pri zapošljavanju u skladu s člankom 48.Zakona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9734C0" w:rsidRPr="002B453E" w:rsidRDefault="004A0CB3" w:rsidP="009734C0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9" w:history="1">
        <w:r w:rsidR="009734C0" w:rsidRPr="002B453E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https://branitelji.gov.hr/UserDocslmagges//dokumenti/Nikola/popis%20dokaza%20za%20ostvarivanje%20prednosti%20pri%20zapo%C5%A1ljavanju-%20Zakon%20o%20civilnim%20stradalnicima%20iz%20DR.pdf</w:t>
        </w:r>
      </w:hyperlink>
    </w:p>
    <w:p w:rsidR="009734C0" w:rsidRPr="002B453E" w:rsidRDefault="009734C0" w:rsidP="009734C0">
      <w:pPr>
        <w:spacing w:line="252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734C0" w:rsidRPr="002B453E" w:rsidRDefault="009734C0" w:rsidP="009734C0">
      <w:pPr>
        <w:spacing w:line="252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>Urednom prijavom smatra se prijava koja sadrži sve podatke i priloge navedene u natječaju.</w:t>
      </w:r>
    </w:p>
    <w:p w:rsidR="009734C0" w:rsidRPr="002B453E" w:rsidRDefault="009734C0" w:rsidP="009734C0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>Nepravodobne i nepotpune prijave neće se razmatrati.</w:t>
      </w:r>
    </w:p>
    <w:p w:rsidR="009734C0" w:rsidRPr="002B453E" w:rsidRDefault="009734C0" w:rsidP="009734C0">
      <w:pPr>
        <w:spacing w:line="210" w:lineRule="exact"/>
        <w:jc w:val="both"/>
        <w:rPr>
          <w:rFonts w:ascii="Times New Roman" w:eastAsia="Arial" w:hAnsi="Times New Roman" w:cs="Times New Roman"/>
          <w:color w:val="4DB2EC"/>
          <w:sz w:val="24"/>
          <w:szCs w:val="24"/>
        </w:rPr>
      </w:pPr>
    </w:p>
    <w:p w:rsidR="009734C0" w:rsidRPr="002B453E" w:rsidRDefault="009734C0" w:rsidP="009734C0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 xml:space="preserve">Osoba koja je pravodobno dostavila potpunu prijavu sa svim prilozima odnosno ispravama i ispunjava uvjete natječaja dužna je pristupiti procjeni odnosno testiranju prema odredbama Pravilnika o zapošljavanju Osnovne škole Podturen koji je dostupan na mrežnim stranicama školske ustanove – poveznica: </w:t>
      </w:r>
      <w:hyperlink r:id="rId10" w:history="1">
        <w:r w:rsidRPr="002B453E">
          <w:rPr>
            <w:rStyle w:val="Hiperveza"/>
            <w:rFonts w:ascii="Times New Roman" w:eastAsia="Arial" w:hAnsi="Times New Roman" w:cs="Times New Roman"/>
            <w:sz w:val="24"/>
            <w:szCs w:val="24"/>
          </w:rPr>
          <w:t>http://os-podturen.skole.hr/dokumentiskole</w:t>
        </w:r>
      </w:hyperlink>
      <w:r w:rsidRPr="002B453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734C0" w:rsidRPr="002B453E" w:rsidRDefault="009734C0" w:rsidP="009734C0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9734C0" w:rsidRPr="002B453E" w:rsidRDefault="009734C0" w:rsidP="009734C0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 xml:space="preserve">Područje provjere, pravni i drugi izvor za pripremu kandidata za testiranje, vrijeme i mjesto održavanja testiranja te rok za objavu vremena i mjesta održavanja testiranja objavit će se  na web stranici škole </w:t>
      </w:r>
      <w:hyperlink r:id="rId11" w:history="1">
        <w:r w:rsidRPr="002B453E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2B453E">
        <w:rPr>
          <w:rFonts w:ascii="Times New Roman" w:eastAsia="Arial" w:hAnsi="Times New Roman" w:cs="Times New Roman"/>
          <w:sz w:val="24"/>
          <w:szCs w:val="24"/>
        </w:rPr>
        <w:t>.</w:t>
      </w:r>
    </w:p>
    <w:p w:rsidR="009734C0" w:rsidRPr="002B453E" w:rsidRDefault="009734C0" w:rsidP="009734C0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9734C0" w:rsidRPr="002B453E" w:rsidRDefault="009734C0" w:rsidP="009734C0">
      <w:pPr>
        <w:spacing w:line="251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 xml:space="preserve">Sve kandidate koji su pravodobno dostavili potpunu prijavu sa svim prilozima odnosno ispravama i ispunjavaju uvjete natječaja Povjerenstvo će putem web stranice škole </w:t>
      </w:r>
      <w:hyperlink r:id="rId12" w:history="1">
        <w:r w:rsidRPr="002B453E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</w:rPr>
          <w:t>http://os-podturen.skole.hr</w:t>
        </w:r>
      </w:hyperlink>
      <w:r w:rsidRPr="002B453E">
        <w:rPr>
          <w:rFonts w:ascii="Times New Roman" w:eastAsia="Arial" w:hAnsi="Times New Roman" w:cs="Times New Roman"/>
          <w:sz w:val="24"/>
          <w:szCs w:val="24"/>
        </w:rPr>
        <w:t xml:space="preserve"> pozvati na procjenu odnosno na testiranje najmanje 3 dana prije dana određenog za procjenu odnosno testiranje. Ako kandidat ne pristupi procjeni odnosno testiranju smatra se da je odustao od prijave na natječaj. Kandidat/</w:t>
      </w:r>
      <w:proofErr w:type="spellStart"/>
      <w:r w:rsidRPr="002B453E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2B453E">
        <w:rPr>
          <w:rFonts w:ascii="Times New Roman" w:eastAsia="Arial" w:hAnsi="Times New Roman" w:cs="Times New Roman"/>
          <w:sz w:val="24"/>
          <w:szCs w:val="24"/>
        </w:rPr>
        <w:t xml:space="preserve"> prijavom na natječaj daje privolu na obradu osobnih podataka navedenih u svim dostavljenim prilozima tj. Ispravama, a za potrebe provedbe natječajnog postupka sukladno važećim propisima o zaštiti osobnih podataka.</w:t>
      </w:r>
    </w:p>
    <w:p w:rsidR="009734C0" w:rsidRPr="002B453E" w:rsidRDefault="009734C0" w:rsidP="009734C0">
      <w:pPr>
        <w:spacing w:line="250" w:lineRule="auto"/>
        <w:ind w:right="2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9734C0" w:rsidRPr="002B453E" w:rsidRDefault="00953845" w:rsidP="009734C0">
      <w:pPr>
        <w:spacing w:line="2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je otvoren od 19.09.2023. do 27</w:t>
      </w:r>
      <w:r w:rsidR="009734C0" w:rsidRPr="002B453E">
        <w:rPr>
          <w:rFonts w:ascii="Times New Roman" w:hAnsi="Times New Roman" w:cs="Times New Roman"/>
          <w:b/>
          <w:sz w:val="24"/>
          <w:szCs w:val="24"/>
        </w:rPr>
        <w:t xml:space="preserve">.09.2023. </w:t>
      </w:r>
    </w:p>
    <w:p w:rsidR="009734C0" w:rsidRPr="002B453E" w:rsidRDefault="009734C0" w:rsidP="009734C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34C0" w:rsidRPr="002B453E" w:rsidRDefault="009734C0" w:rsidP="009734C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453E">
        <w:rPr>
          <w:rFonts w:ascii="Times New Roman" w:hAnsi="Times New Roman" w:cs="Times New Roman"/>
          <w:sz w:val="24"/>
          <w:szCs w:val="24"/>
        </w:rPr>
        <w:t>Pismene prijave sa traženom dokumentacijom podnose se neposr</w:t>
      </w:r>
      <w:r w:rsidR="00953845">
        <w:rPr>
          <w:rFonts w:ascii="Times New Roman" w:hAnsi="Times New Roman" w:cs="Times New Roman"/>
          <w:sz w:val="24"/>
          <w:szCs w:val="24"/>
        </w:rPr>
        <w:t>edno ili poštom  najkasnije do 27</w:t>
      </w:r>
      <w:r w:rsidRPr="002B453E">
        <w:rPr>
          <w:rFonts w:ascii="Times New Roman" w:hAnsi="Times New Roman" w:cs="Times New Roman"/>
          <w:sz w:val="24"/>
          <w:szCs w:val="24"/>
        </w:rPr>
        <w:t>.09.2023. godine na adresu:</w:t>
      </w:r>
    </w:p>
    <w:p w:rsidR="009734C0" w:rsidRPr="002B453E" w:rsidRDefault="009734C0" w:rsidP="009734C0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34C0" w:rsidRPr="002B453E" w:rsidRDefault="009734C0" w:rsidP="009734C0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>OSNOVNA ŠKOLA PODTUREN</w:t>
      </w:r>
    </w:p>
    <w:p w:rsidR="009734C0" w:rsidRPr="002B453E" w:rsidRDefault="009734C0" w:rsidP="009734C0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>ČAKOVEČKA 5,</w:t>
      </w:r>
    </w:p>
    <w:p w:rsidR="009734C0" w:rsidRPr="002B453E" w:rsidRDefault="009734C0" w:rsidP="009734C0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>40317 PODTUREN</w:t>
      </w:r>
    </w:p>
    <w:p w:rsidR="009734C0" w:rsidRPr="002B453E" w:rsidRDefault="009734C0" w:rsidP="009734C0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>s naznakom „ZA NATJEČAJ- naziv radnog mjesta za koje se kandidat prijavljuje“</w:t>
      </w:r>
    </w:p>
    <w:p w:rsidR="009734C0" w:rsidRPr="002B453E" w:rsidRDefault="009734C0" w:rsidP="009734C0">
      <w:pPr>
        <w:spacing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734C0" w:rsidRPr="002B453E" w:rsidRDefault="009734C0" w:rsidP="009734C0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>Kandidat/</w:t>
      </w:r>
      <w:proofErr w:type="spellStart"/>
      <w:r w:rsidRPr="002B453E">
        <w:rPr>
          <w:rFonts w:ascii="Times New Roman" w:eastAsia="Arial" w:hAnsi="Times New Roman" w:cs="Times New Roman"/>
          <w:sz w:val="24"/>
          <w:szCs w:val="24"/>
        </w:rPr>
        <w:t>kinja</w:t>
      </w:r>
      <w:proofErr w:type="spellEnd"/>
      <w:r w:rsidRPr="002B453E">
        <w:rPr>
          <w:rFonts w:ascii="Times New Roman" w:eastAsia="Arial" w:hAnsi="Times New Roman" w:cs="Times New Roman"/>
          <w:sz w:val="24"/>
          <w:szCs w:val="24"/>
        </w:rPr>
        <w:t xml:space="preserve"> prijavljen/na </w:t>
      </w:r>
      <w:proofErr w:type="spellStart"/>
      <w:r w:rsidRPr="002B453E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Pr="002B453E">
        <w:rPr>
          <w:rFonts w:ascii="Times New Roman" w:eastAsia="Arial" w:hAnsi="Times New Roman" w:cs="Times New Roman"/>
          <w:sz w:val="24"/>
          <w:szCs w:val="24"/>
        </w:rPr>
        <w:t xml:space="preserve"> natječaj bit će obaviješten/na putem mrežne stranice školske ustanove</w:t>
      </w:r>
      <w:r w:rsidRPr="002B453E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 ( </w:t>
      </w:r>
      <w:proofErr w:type="spellStart"/>
      <w:r w:rsidRPr="002B453E">
        <w:rPr>
          <w:rFonts w:ascii="Times New Roman" w:eastAsia="Arial" w:hAnsi="Times New Roman" w:cs="Times New Roman"/>
          <w:i/>
          <w:color w:val="00B0F0"/>
          <w:sz w:val="24"/>
          <w:szCs w:val="24"/>
        </w:rPr>
        <w:t>https</w:t>
      </w:r>
      <w:proofErr w:type="spellEnd"/>
      <w:r w:rsidRPr="002B453E">
        <w:rPr>
          <w:rFonts w:ascii="Times New Roman" w:eastAsia="Arial" w:hAnsi="Times New Roman" w:cs="Times New Roman"/>
          <w:i/>
          <w:color w:val="00B0F0"/>
          <w:sz w:val="24"/>
          <w:szCs w:val="24"/>
        </w:rPr>
        <w:t xml:space="preserve">//:os-podturen.skole.hr) </w:t>
      </w:r>
      <w:r w:rsidRPr="002B453E">
        <w:rPr>
          <w:rFonts w:ascii="Times New Roman" w:eastAsia="Arial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2B453E">
        <w:rPr>
          <w:rFonts w:ascii="Times New Roman" w:eastAsia="Arial" w:hAnsi="Times New Roman" w:cs="Times New Roman"/>
          <w:sz w:val="24"/>
          <w:szCs w:val="24"/>
        </w:rPr>
        <w:t>kinjom</w:t>
      </w:r>
      <w:proofErr w:type="spellEnd"/>
      <w:r w:rsidRPr="002B453E">
        <w:rPr>
          <w:rFonts w:ascii="Times New Roman" w:eastAsia="Arial" w:hAnsi="Times New Roman" w:cs="Times New Roman"/>
          <w:sz w:val="24"/>
          <w:szCs w:val="24"/>
        </w:rPr>
        <w:t>.</w:t>
      </w:r>
    </w:p>
    <w:p w:rsidR="009734C0" w:rsidRPr="002B453E" w:rsidRDefault="009734C0" w:rsidP="009734C0">
      <w:pPr>
        <w:spacing w:line="24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 xml:space="preserve">Prijavom na natječaj kandidati daju privolu za obradu osobnih podataka navedenih u svim dostavljenim prilozima odnosno ispravama za potrebe natječajnog postupka. </w:t>
      </w:r>
    </w:p>
    <w:p w:rsidR="009734C0" w:rsidRPr="002B453E" w:rsidRDefault="009734C0" w:rsidP="009734C0">
      <w:pPr>
        <w:spacing w:line="248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734C0" w:rsidRPr="002B453E" w:rsidRDefault="009734C0" w:rsidP="00973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3E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Ravnateljica: Marijana </w:t>
      </w:r>
      <w:proofErr w:type="spellStart"/>
      <w:r w:rsidRPr="002B453E">
        <w:rPr>
          <w:rFonts w:ascii="Times New Roman" w:eastAsia="Arial" w:hAnsi="Times New Roman" w:cs="Times New Roman"/>
          <w:sz w:val="24"/>
          <w:szCs w:val="24"/>
        </w:rPr>
        <w:t>Cerovec</w:t>
      </w:r>
      <w:proofErr w:type="spellEnd"/>
      <w:r w:rsidRPr="002B453E">
        <w:rPr>
          <w:rFonts w:ascii="Times New Roman" w:eastAsia="Arial" w:hAnsi="Times New Roman" w:cs="Times New Roman"/>
          <w:sz w:val="24"/>
          <w:szCs w:val="24"/>
        </w:rPr>
        <w:t>, mag.prim.educ.</w:t>
      </w:r>
    </w:p>
    <w:p w:rsidR="00A42D6A" w:rsidRDefault="00A42D6A"/>
    <w:sectPr w:rsidR="00A42D6A" w:rsidSect="007606AE">
      <w:footerReference w:type="even" r:id="rId13"/>
      <w:pgSz w:w="11906" w:h="16838"/>
      <w:pgMar w:top="1135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B3" w:rsidRDefault="004A0CB3">
      <w:pPr>
        <w:spacing w:after="0" w:line="240" w:lineRule="auto"/>
      </w:pPr>
      <w:r>
        <w:separator/>
      </w:r>
    </w:p>
  </w:endnote>
  <w:endnote w:type="continuationSeparator" w:id="0">
    <w:p w:rsidR="004A0CB3" w:rsidRDefault="004A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DA8" w:rsidRDefault="00E921E3" w:rsidP="000C0F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B4DA8" w:rsidRDefault="004A0CB3" w:rsidP="009A5BE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B3" w:rsidRDefault="004A0CB3">
      <w:pPr>
        <w:spacing w:after="0" w:line="240" w:lineRule="auto"/>
      </w:pPr>
      <w:r>
        <w:separator/>
      </w:r>
    </w:p>
  </w:footnote>
  <w:footnote w:type="continuationSeparator" w:id="0">
    <w:p w:rsidR="004A0CB3" w:rsidRDefault="004A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3E8E"/>
    <w:multiLevelType w:val="hybridMultilevel"/>
    <w:tmpl w:val="D5862474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333DA"/>
    <w:multiLevelType w:val="hybridMultilevel"/>
    <w:tmpl w:val="0EB20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0"/>
    <w:rsid w:val="00085CC3"/>
    <w:rsid w:val="004A0CB3"/>
    <w:rsid w:val="00953845"/>
    <w:rsid w:val="009734C0"/>
    <w:rsid w:val="00A25F21"/>
    <w:rsid w:val="00A25F87"/>
    <w:rsid w:val="00A42D6A"/>
    <w:rsid w:val="00C653AE"/>
    <w:rsid w:val="00E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7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734C0"/>
  </w:style>
  <w:style w:type="character" w:styleId="Brojstranice">
    <w:name w:val="page number"/>
    <w:basedOn w:val="Zadanifontodlomka"/>
    <w:rsid w:val="009734C0"/>
  </w:style>
  <w:style w:type="character" w:styleId="Hiperveza">
    <w:name w:val="Hyperlink"/>
    <w:basedOn w:val="Zadanifontodlomka"/>
    <w:uiPriority w:val="99"/>
    <w:unhideWhenUsed/>
    <w:rsid w:val="009734C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734C0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97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734C0"/>
  </w:style>
  <w:style w:type="character" w:styleId="Brojstranice">
    <w:name w:val="page number"/>
    <w:basedOn w:val="Zadanifontodlomka"/>
    <w:rsid w:val="009734C0"/>
  </w:style>
  <w:style w:type="character" w:styleId="Hiperveza">
    <w:name w:val="Hyperlink"/>
    <w:basedOn w:val="Zadanifontodlomka"/>
    <w:uiPriority w:val="99"/>
    <w:unhideWhenUsed/>
    <w:rsid w:val="009734C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734C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s-podturen.skole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odturen.skole.hr/dokumenti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lmagges//dokumenti/Nikola/popis%20dokaza%20za%20ostvarivanje%20prednosti%20pri%20zapo%C5%A1ljavanju-%20Zakon%20o%20civilnim%20stradalnicima%20iz%20D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Podturen</dc:creator>
  <cp:lastModifiedBy>OŠ Podturen</cp:lastModifiedBy>
  <cp:revision>5</cp:revision>
  <cp:lastPrinted>2023-09-19T11:27:00Z</cp:lastPrinted>
  <dcterms:created xsi:type="dcterms:W3CDTF">2023-09-19T11:27:00Z</dcterms:created>
  <dcterms:modified xsi:type="dcterms:W3CDTF">2023-09-19T11:48:00Z</dcterms:modified>
</cp:coreProperties>
</file>