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DE" w:rsidRPr="007B4589" w:rsidRDefault="006D65DE" w:rsidP="005B3B50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6D65DE" w:rsidRPr="00D020D3" w:rsidRDefault="006D65DE" w:rsidP="005B3B50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D65DE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6D65DE" w:rsidRPr="009F4DDC" w:rsidRDefault="006D65DE" w:rsidP="0029276A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D65DE" w:rsidRPr="00D020D3" w:rsidRDefault="006D65DE" w:rsidP="0029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1/2019</w:t>
            </w:r>
          </w:p>
        </w:tc>
      </w:tr>
    </w:tbl>
    <w:p w:rsidR="006D65DE" w:rsidRPr="009E79F7" w:rsidRDefault="006D65DE" w:rsidP="005B3B50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65DE" w:rsidRPr="003A2770" w:rsidRDefault="006D65DE" w:rsidP="0029276A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i/>
                <w:iCs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OŠ Podturen 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Čakovečka 5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Podturen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40 317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  <w:sz w:val="4"/>
                <w:szCs w:val="4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 razredi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  <w:sz w:val="6"/>
                <w:szCs w:val="6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7A1714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ili 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ili 4 noćenja</w:t>
            </w:r>
          </w:p>
        </w:tc>
      </w:tr>
      <w:tr w:rsidR="006D65DE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7A1714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65DE" w:rsidRPr="003A2770" w:rsidRDefault="006D65DE" w:rsidP="0029276A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747360" w:rsidRDefault="006D65DE" w:rsidP="002927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Srednja Dalmacija, npr. Vodice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D65D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65DE" w:rsidRPr="003A2770" w:rsidRDefault="006D65DE" w:rsidP="0029276A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6D65DE" w:rsidRPr="003A2770" w:rsidRDefault="006D65DE" w:rsidP="0029276A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D65DE" w:rsidRPr="003A2770" w:rsidRDefault="006D65DE" w:rsidP="0029276A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D65DE" w:rsidRPr="003A2770" w:rsidRDefault="006D65DE" w:rsidP="0029276A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D65DE" w:rsidRPr="003A2770" w:rsidRDefault="006D65DE" w:rsidP="007266EE">
            <w:r>
              <w:rPr>
                <w:sz w:val="22"/>
                <w:szCs w:val="22"/>
              </w:rPr>
              <w:t>do 12.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D65DE" w:rsidRPr="003A2770" w:rsidRDefault="006D65DE" w:rsidP="0029276A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D65DE" w:rsidRPr="003A2770" w:rsidRDefault="006D65DE" w:rsidP="0029276A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20.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D65DE" w:rsidRPr="003A2770" w:rsidRDefault="006D65DE" w:rsidP="0029276A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65DE" w:rsidRPr="003A2770" w:rsidRDefault="006D65DE" w:rsidP="0029276A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65DE" w:rsidRPr="003A2770" w:rsidRDefault="006D65DE" w:rsidP="0029276A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65DE" w:rsidRPr="003A2770" w:rsidRDefault="006D65DE" w:rsidP="0029276A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65DE" w:rsidRPr="003A2770" w:rsidRDefault="006D65DE" w:rsidP="0029276A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65DE" w:rsidRPr="003A2770" w:rsidRDefault="006D65DE" w:rsidP="0029276A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6D65D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65DE" w:rsidRPr="003A2770" w:rsidRDefault="006D65DE" w:rsidP="0029276A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D65DE" w:rsidRPr="003A2770" w:rsidRDefault="006D65DE" w:rsidP="0029276A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D65DE" w:rsidRPr="003A2770" w:rsidRDefault="006D65DE" w:rsidP="0029276A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D65DE" w:rsidRPr="003A2770" w:rsidRDefault="006D65DE" w:rsidP="007266EE">
            <w:r>
              <w:rPr>
                <w:sz w:val="22"/>
                <w:szCs w:val="22"/>
              </w:rPr>
              <w:t>s mogućnošću odstupanja za tri</w:t>
            </w:r>
            <w:r w:rsidRPr="003A2770">
              <w:rPr>
                <w:sz w:val="22"/>
                <w:szCs w:val="22"/>
              </w:rPr>
              <w:t xml:space="preserve"> učenika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65DE" w:rsidRPr="003A2770" w:rsidRDefault="006D65DE" w:rsidP="0029276A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r>
              <w:rPr>
                <w:sz w:val="22"/>
                <w:szCs w:val="22"/>
              </w:rPr>
              <w:t>4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65DE" w:rsidRPr="003A2770" w:rsidRDefault="006D65DE" w:rsidP="0029276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D65DE" w:rsidRPr="003A2770" w:rsidRDefault="006D65DE" w:rsidP="0029276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r>
              <w:t>2</w:t>
            </w:r>
          </w:p>
        </w:tc>
      </w:tr>
      <w:tr w:rsidR="006D65D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65DE" w:rsidRPr="003A2770" w:rsidRDefault="006D65DE" w:rsidP="0029276A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D65DE" w:rsidRPr="003A2770" w:rsidRDefault="006D65DE" w:rsidP="0029276A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Podturen, </w:t>
            </w:r>
            <w:proofErr w:type="spellStart"/>
            <w:r>
              <w:rPr>
                <w:rFonts w:ascii="Times New Roman" w:hAnsi="Times New Roman" w:cs="Times New Roman"/>
              </w:rPr>
              <w:t>Pš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Sivica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PŠ </w:t>
            </w:r>
            <w:proofErr w:type="spellStart"/>
            <w:r>
              <w:rPr>
                <w:rFonts w:ascii="Times New Roman" w:hAnsi="Times New Roman" w:cs="Times New Roman"/>
              </w:rPr>
              <w:t>Novakovec</w:t>
            </w:r>
            <w:proofErr w:type="spellEnd"/>
            <w:r>
              <w:rPr>
                <w:rFonts w:ascii="Times New Roman" w:hAnsi="Times New Roman" w:cs="Times New Roman"/>
              </w:rPr>
              <w:t xml:space="preserve">, PŠ </w:t>
            </w:r>
            <w:proofErr w:type="spellStart"/>
            <w:r>
              <w:rPr>
                <w:rFonts w:ascii="Times New Roman" w:hAnsi="Times New Roman" w:cs="Times New Roman"/>
              </w:rPr>
              <w:t>Miklavec</w:t>
            </w:r>
            <w:proofErr w:type="spellEnd"/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D65DE" w:rsidRPr="003A2770" w:rsidRDefault="006D65DE" w:rsidP="0029276A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D65DE" w:rsidRDefault="006D65DE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Nin, Zadar, Šibenik, NP Krka, Sokolarski centar, Muzej antičkog stakla</w:t>
            </w:r>
          </w:p>
          <w:p w:rsidR="006D65DE" w:rsidRDefault="006D65DE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65DE" w:rsidRPr="005B3B50" w:rsidRDefault="006D65DE" w:rsidP="005B3B5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D65DE" w:rsidRPr="003A2770" w:rsidRDefault="006D65DE" w:rsidP="0029276A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Srednja Dalmacija, npr. Vodice, Šibenik, Biograd na Moru, Murter</w:t>
            </w:r>
          </w:p>
        </w:tc>
      </w:tr>
      <w:tr w:rsidR="006D65D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65DE" w:rsidRPr="003A2770" w:rsidRDefault="006D65DE" w:rsidP="0029276A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D65D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65DE" w:rsidRPr="003A2770" w:rsidRDefault="006D65DE" w:rsidP="0029276A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65DE" w:rsidRPr="003A2770" w:rsidRDefault="006D65DE" w:rsidP="0029276A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65DE" w:rsidRPr="003A2770" w:rsidRDefault="006D65DE" w:rsidP="0029276A">
            <w:pPr>
              <w:rPr>
                <w:i/>
                <w:iCs/>
                <w:strike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65DE" w:rsidRPr="003A2770" w:rsidRDefault="006D65DE" w:rsidP="0029276A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65DE" w:rsidRPr="003A2770" w:rsidRDefault="006D65DE" w:rsidP="00AC6CA9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X , </w:t>
            </w:r>
            <w:proofErr w:type="spellStart"/>
            <w:r>
              <w:rPr>
                <w:rFonts w:ascii="Times New Roman" w:hAnsi="Times New Roman" w:cs="Times New Roman"/>
              </w:rPr>
              <w:t>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inclusive</w:t>
            </w:r>
            <w:proofErr w:type="spellEnd"/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65DE" w:rsidRPr="003A2770" w:rsidRDefault="006D65DE" w:rsidP="0029276A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65DE" w:rsidRPr="00843ACC" w:rsidRDefault="006D65DE" w:rsidP="0029276A">
            <w:pPr>
              <w:rPr>
                <w:strike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65DE" w:rsidRPr="003A2770" w:rsidRDefault="006D65DE" w:rsidP="0029276A">
            <w:pPr>
              <w:rPr>
                <w:i/>
                <w:iCs/>
                <w:strike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D65DE" w:rsidRDefault="006D65DE" w:rsidP="0029276A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6D65DE" w:rsidRPr="003A2770" w:rsidRDefault="006D65DE" w:rsidP="0029276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D65DE" w:rsidRDefault="006D65DE" w:rsidP="0029276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6D65DE" w:rsidRPr="003A2770" w:rsidRDefault="006D65DE" w:rsidP="0029276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65DE" w:rsidRPr="00843ACC" w:rsidRDefault="006D65DE" w:rsidP="00AC6CA9">
            <w:r>
              <w:t>X (1. dan večera, 2.,3.,4., ovisno o programu, 5. dan doručak i ručak)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65DE" w:rsidRPr="003A2770" w:rsidRDefault="006D65DE" w:rsidP="0029276A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65DE" w:rsidRPr="00843ACC" w:rsidRDefault="006D65DE" w:rsidP="0029276A"/>
        </w:tc>
      </w:tr>
      <w:tr w:rsidR="006D65D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D65DE" w:rsidRPr="005B3B50" w:rsidRDefault="006D65DE" w:rsidP="007A17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NP Krka, Sokolarski centar, … 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D65DE" w:rsidRPr="00D46028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D65DE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X (ovisno o destinacijama izleta)</w:t>
            </w:r>
          </w:p>
          <w:p w:rsidR="006D65DE" w:rsidRPr="005B3B50" w:rsidRDefault="006D65DE" w:rsidP="005B3B50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D65DE" w:rsidRPr="003A2770" w:rsidRDefault="006D65DE" w:rsidP="0029276A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D65DE" w:rsidRPr="005B3B50" w:rsidRDefault="00BB1D7F" w:rsidP="005B3B50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Troškovi pedagoške pratnje</w:t>
            </w:r>
            <w:bookmarkStart w:id="0" w:name="_GoBack"/>
            <w:bookmarkEnd w:id="0"/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D65DE" w:rsidRPr="003A2770" w:rsidRDefault="006D65DE" w:rsidP="0029276A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65DE" w:rsidRPr="003A2770" w:rsidRDefault="006D65DE" w:rsidP="0029276A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Default="006D65DE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D65DE" w:rsidRDefault="006D65DE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65DE" w:rsidRPr="003A2770" w:rsidRDefault="006D65DE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D65DE" w:rsidRPr="00AC6CA9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AC6CA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D65DE" w:rsidRPr="007B4589" w:rsidRDefault="006D65DE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D65DE" w:rsidRPr="0042206D" w:rsidRDefault="006D65DE" w:rsidP="0029276A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D65DE" w:rsidRPr="008642E5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642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-predvidjeti mogućnost,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8642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individualni odabir roditelja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D65DE" w:rsidRDefault="006D65DE" w:rsidP="0029276A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6D65DE" w:rsidRPr="003A2770" w:rsidRDefault="006D65DE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D65D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6D65D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6D65DE" w:rsidRPr="008642E5" w:rsidRDefault="006D65DE" w:rsidP="0029276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dana od dana objave</w:t>
            </w:r>
          </w:p>
        </w:tc>
      </w:tr>
      <w:tr w:rsidR="006D65DE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AC6CA9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</w:t>
            </w:r>
            <w:r>
              <w:rPr>
                <w:rFonts w:ascii="Times New Roman" w:hAnsi="Times New Roman" w:cs="Times New Roman"/>
              </w:rPr>
              <w:t xml:space="preserve"> u OŠ Podturen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studenog 2019.g.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12:30 sati</w:t>
            </w:r>
          </w:p>
        </w:tc>
      </w:tr>
      <w:tr w:rsidR="006D65DE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D65DE" w:rsidRDefault="006D65DE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D65DE" w:rsidRDefault="006D65DE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65DE" w:rsidRPr="003A2770" w:rsidRDefault="006D65DE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D65DE" w:rsidRDefault="006D65DE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 xml:space="preserve">Prije potpisivanja ugovora za ponudu odabrani davatelj usluga dužan je dostaviti ili 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>dati školi na uvid: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>b) Presliku rješenja nadležnog ureda državne uprave o ispunjavanju propisanih uvjeta za pružanje usluga turističke agencije –organiziranje paket-aranžmana, sklapanje ugovora i provedba ugovora o paket-aranžmanu, organizaciji izleta, sklapanje i provedba ugovora o izletu.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>2.Mjesec dana prije realizacije ugovora odabrani davatelj usluga dužan je dostaviti ili dati školi na uvid: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>a) dokaz o osiguranju jamčevine (za višednevnu ekskurziju ili višednevnu terensku nastavu).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 xml:space="preserve">b) dokaz o osiguranju od odgovornosti za štetu koju turistička agencija prouzroči neispunjenjem, 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>djelomičnim ispunjenjem ili neurednim ispunjenjem obveza iz paket-aranžmana (preslika polica).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>Napomena :1)Pristigle ponude trebaju sadržavati i u cijenu uključivati: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>a) prijevoz sudionika isključivo prijevoznim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>sredstvima koji udovoljavaju propisima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 xml:space="preserve">b) osiguranje odgovornosti i jamčevine 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>2) Ponude trebaju biti :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>a) u skladu s propisima vezanim uz turističku djelatnost ili sukladno posebnim propisima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>b) razrađene po traženim točkama i s iskazanom ukupnom cijenom po učeniku.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 xml:space="preserve">3)U obzir će se uzimati ponude zaprimljene u poštanskome uredu ili osobno dostavljene na školsku 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>ustanovu do navedenoga roka.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>4)</w:t>
      </w:r>
      <w:r>
        <w:rPr>
          <w:rFonts w:ascii="Arial" w:hAnsi="Arial"/>
          <w:sz w:val="18"/>
          <w:szCs w:val="18"/>
          <w:lang w:eastAsia="hr-HR"/>
        </w:rPr>
        <w:t xml:space="preserve"> </w:t>
      </w:r>
      <w:r w:rsidRPr="003B5F4D">
        <w:rPr>
          <w:rFonts w:ascii="Arial" w:hAnsi="Arial"/>
          <w:sz w:val="18"/>
          <w:szCs w:val="18"/>
          <w:lang w:eastAsia="hr-HR"/>
        </w:rPr>
        <w:t>Školska ustanova ne smije mijenjati sadržaj obrasca poziva, već samo popunjavati prazne rubrike .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t xml:space="preserve">Potencijalni davatelj usluga može dostaviti i prijedlog drugih pogodnosti ili sadržaja koje može ponuditi vezano 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r w:rsidRPr="003B5F4D">
        <w:rPr>
          <w:rFonts w:ascii="Arial" w:hAnsi="Arial"/>
          <w:sz w:val="18"/>
          <w:szCs w:val="18"/>
          <w:lang w:eastAsia="hr-HR"/>
        </w:rPr>
        <w:lastRenderedPageBreak/>
        <w:t>uz objavljeni poziv, ako je to školska ustanova označila pod brojem 10. točke e) obrasca. U slučaju da isti iziskuje povećanje troškova po učen</w:t>
      </w:r>
    </w:p>
    <w:p w:rsidR="006D65DE" w:rsidRPr="003B5F4D" w:rsidRDefault="006D65DE" w:rsidP="00282DA5">
      <w:pPr>
        <w:jc w:val="both"/>
        <w:rPr>
          <w:rFonts w:ascii="Arial" w:hAnsi="Arial"/>
          <w:sz w:val="18"/>
          <w:szCs w:val="18"/>
          <w:lang w:eastAsia="hr-HR"/>
        </w:rPr>
      </w:pPr>
      <w:proofErr w:type="spellStart"/>
      <w:r w:rsidRPr="003B5F4D">
        <w:rPr>
          <w:rFonts w:ascii="Arial" w:hAnsi="Arial"/>
          <w:sz w:val="18"/>
          <w:szCs w:val="18"/>
          <w:lang w:eastAsia="hr-HR"/>
        </w:rPr>
        <w:t>iku</w:t>
      </w:r>
      <w:proofErr w:type="spellEnd"/>
      <w:r w:rsidRPr="003B5F4D">
        <w:rPr>
          <w:rFonts w:ascii="Arial" w:hAnsi="Arial"/>
          <w:sz w:val="18"/>
          <w:szCs w:val="18"/>
          <w:lang w:eastAsia="hr-HR"/>
        </w:rPr>
        <w:t>, potencijalni davatelj ih je dužan obrazložiti.</w:t>
      </w:r>
    </w:p>
    <w:p w:rsidR="006D65DE" w:rsidRPr="003B5F4D" w:rsidRDefault="006D65DE" w:rsidP="00282DA5">
      <w:pPr>
        <w:jc w:val="both"/>
        <w:rPr>
          <w:sz w:val="18"/>
          <w:szCs w:val="18"/>
        </w:rPr>
      </w:pPr>
    </w:p>
    <w:sectPr w:rsidR="006D65DE" w:rsidRPr="003B5F4D" w:rsidSect="0039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B50"/>
    <w:rsid w:val="00282DA5"/>
    <w:rsid w:val="0029276A"/>
    <w:rsid w:val="00383396"/>
    <w:rsid w:val="00391CF5"/>
    <w:rsid w:val="003A2770"/>
    <w:rsid w:val="003B5F4D"/>
    <w:rsid w:val="003C4449"/>
    <w:rsid w:val="0042206D"/>
    <w:rsid w:val="00431D6B"/>
    <w:rsid w:val="004350FF"/>
    <w:rsid w:val="00460BD2"/>
    <w:rsid w:val="005B3B50"/>
    <w:rsid w:val="006D65DE"/>
    <w:rsid w:val="00721567"/>
    <w:rsid w:val="007266EE"/>
    <w:rsid w:val="0073079D"/>
    <w:rsid w:val="00747360"/>
    <w:rsid w:val="007A1714"/>
    <w:rsid w:val="007B4589"/>
    <w:rsid w:val="00843ACC"/>
    <w:rsid w:val="008642E5"/>
    <w:rsid w:val="009331B3"/>
    <w:rsid w:val="009E79F7"/>
    <w:rsid w:val="009F4DDC"/>
    <w:rsid w:val="00AC6CA9"/>
    <w:rsid w:val="00B57CFE"/>
    <w:rsid w:val="00BB1D7F"/>
    <w:rsid w:val="00BC4FAC"/>
    <w:rsid w:val="00D020D3"/>
    <w:rsid w:val="00D46028"/>
    <w:rsid w:val="00D80BE6"/>
    <w:rsid w:val="00DA4490"/>
    <w:rsid w:val="00F2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363140-447C-4324-BB47-54D38AAC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B3B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5B3B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5B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702</Words>
  <Characters>4008</Characters>
  <Application>Microsoft Office Word</Application>
  <DocSecurity>0</DocSecurity>
  <Lines>33</Lines>
  <Paragraphs>9</Paragraphs>
  <ScaleCrop>false</ScaleCrop>
  <Company>MZOŠ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</cp:lastModifiedBy>
  <cp:revision>4</cp:revision>
  <cp:lastPrinted>2018-01-29T10:20:00Z</cp:lastPrinted>
  <dcterms:created xsi:type="dcterms:W3CDTF">2019-10-21T09:48:00Z</dcterms:created>
  <dcterms:modified xsi:type="dcterms:W3CDTF">2019-11-06T08:16:00Z</dcterms:modified>
</cp:coreProperties>
</file>