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DC" w:rsidRDefault="004921DC">
      <w:r>
        <w:t xml:space="preserve">OSNOVNA ŠKOLA PODTUREN </w:t>
      </w:r>
    </w:p>
    <w:p w:rsidR="004921DC" w:rsidRDefault="004921DC">
      <w:r>
        <w:t>ČAKOVEČKA 5</w:t>
      </w:r>
    </w:p>
    <w:p w:rsidR="004921DC" w:rsidRDefault="004921DC">
      <w:r>
        <w:t>40317 PODTUREN</w:t>
      </w:r>
    </w:p>
    <w:p w:rsidR="004921DC" w:rsidRDefault="004921DC">
      <w:r>
        <w:t>OIB:73471093958</w:t>
      </w:r>
    </w:p>
    <w:p w:rsidR="004921DC" w:rsidRDefault="004921DC">
      <w:r>
        <w:t>ŠIFRA U MINISTARSTVU: 20-526-001</w:t>
      </w:r>
    </w:p>
    <w:p w:rsidR="004921DC" w:rsidRDefault="004921DC">
      <w:r>
        <w:t>RKDP:13676</w:t>
      </w:r>
    </w:p>
    <w:p w:rsidR="004921DC" w:rsidRDefault="004921DC">
      <w:r>
        <w:t xml:space="preserve">U </w:t>
      </w:r>
      <w:proofErr w:type="spellStart"/>
      <w:r>
        <w:t>Podturnu</w:t>
      </w:r>
      <w:proofErr w:type="spellEnd"/>
      <w:r>
        <w:t>, 29.01.2024.g.</w:t>
      </w:r>
    </w:p>
    <w:p w:rsidR="00FB47EE" w:rsidRDefault="00FB47EE"/>
    <w:p w:rsidR="004921DC" w:rsidRDefault="004921DC"/>
    <w:p w:rsidR="004921DC" w:rsidRDefault="004921DC" w:rsidP="00012DD1">
      <w:pPr>
        <w:jc w:val="center"/>
        <w:rPr>
          <w:sz w:val="40"/>
          <w:szCs w:val="40"/>
        </w:rPr>
      </w:pPr>
      <w:r w:rsidRPr="00012DD1">
        <w:rPr>
          <w:sz w:val="40"/>
          <w:szCs w:val="40"/>
        </w:rPr>
        <w:t>Bilješke uz financijski izvještaj o prihodima i rashodima, obvezama, bilanci, p- vrio za razdoblje od 01.01.2023.g.-31.12.2023.g.</w:t>
      </w:r>
    </w:p>
    <w:p w:rsidR="00E76014" w:rsidRPr="000E7794" w:rsidRDefault="00E76014" w:rsidP="00012DD1">
      <w:pPr>
        <w:jc w:val="center"/>
        <w:rPr>
          <w:sz w:val="28"/>
          <w:szCs w:val="28"/>
        </w:rPr>
      </w:pPr>
    </w:p>
    <w:p w:rsidR="00144C67" w:rsidRPr="000E7794" w:rsidRDefault="00144C67">
      <w:pPr>
        <w:rPr>
          <w:sz w:val="28"/>
          <w:szCs w:val="28"/>
        </w:rPr>
      </w:pPr>
      <w:r w:rsidRPr="000E7794">
        <w:rPr>
          <w:sz w:val="28"/>
          <w:szCs w:val="28"/>
        </w:rPr>
        <w:t>Prema čl. 5 pravilnika o financijskom izvještavanja u proračunskom računovodstvu(NN br.37/2023., u nastavku teksta : Pravilnik), svi obveznici proračunskog računovodstva za proračunsku godinu sastavljaju:</w:t>
      </w:r>
    </w:p>
    <w:p w:rsidR="00144C67" w:rsidRPr="000E7794" w:rsidRDefault="00144C67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E7794">
        <w:rPr>
          <w:sz w:val="28"/>
          <w:szCs w:val="28"/>
        </w:rPr>
        <w:t>Bilancu na obrascu : BIL</w:t>
      </w:r>
    </w:p>
    <w:p w:rsidR="00144C67" w:rsidRPr="000E7794" w:rsidRDefault="00144C67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E7794">
        <w:rPr>
          <w:sz w:val="28"/>
          <w:szCs w:val="28"/>
        </w:rPr>
        <w:t>Izvještaj o prihodi</w:t>
      </w:r>
      <w:r w:rsidR="00E00652" w:rsidRPr="000E7794">
        <w:rPr>
          <w:sz w:val="28"/>
          <w:szCs w:val="28"/>
        </w:rPr>
        <w:t>ma</w:t>
      </w:r>
      <w:r w:rsidRPr="000E7794">
        <w:rPr>
          <w:sz w:val="28"/>
          <w:szCs w:val="28"/>
        </w:rPr>
        <w:t xml:space="preserve"> </w:t>
      </w:r>
      <w:r w:rsidR="00E00652" w:rsidRPr="000E7794">
        <w:rPr>
          <w:sz w:val="28"/>
          <w:szCs w:val="28"/>
        </w:rPr>
        <w:t>i rashodima</w:t>
      </w:r>
      <w:r w:rsidRPr="000E7794">
        <w:rPr>
          <w:sz w:val="28"/>
          <w:szCs w:val="28"/>
        </w:rPr>
        <w:t xml:space="preserve">, </w:t>
      </w:r>
      <w:r w:rsidR="00E00652" w:rsidRPr="000E7794">
        <w:rPr>
          <w:sz w:val="28"/>
          <w:szCs w:val="28"/>
        </w:rPr>
        <w:t>primicima i izdacima</w:t>
      </w:r>
      <w:r w:rsidR="00637BE1" w:rsidRPr="000E7794">
        <w:rPr>
          <w:sz w:val="28"/>
          <w:szCs w:val="28"/>
        </w:rPr>
        <w:t xml:space="preserve"> </w:t>
      </w:r>
      <w:r w:rsidR="00E00652" w:rsidRPr="000E7794">
        <w:rPr>
          <w:sz w:val="28"/>
          <w:szCs w:val="28"/>
        </w:rPr>
        <w:t>na</w:t>
      </w:r>
      <w:r w:rsidRPr="000E7794">
        <w:rPr>
          <w:sz w:val="28"/>
          <w:szCs w:val="28"/>
        </w:rPr>
        <w:t xml:space="preserve"> Obrascu: PR-RAS</w:t>
      </w:r>
    </w:p>
    <w:p w:rsidR="00144C67" w:rsidRPr="000E7794" w:rsidRDefault="00144C67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E7794">
        <w:rPr>
          <w:sz w:val="28"/>
          <w:szCs w:val="28"/>
        </w:rPr>
        <w:t>Izvještaj o rashodima prema funkcijskoj klasifikaciji na Obrascu- RAS- funkcijski</w:t>
      </w:r>
    </w:p>
    <w:p w:rsidR="00144C67" w:rsidRPr="000E7794" w:rsidRDefault="00144C67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E7794">
        <w:rPr>
          <w:sz w:val="28"/>
          <w:szCs w:val="28"/>
        </w:rPr>
        <w:t>Izvještaj o promjenama u vrijednosti i obujmu imovine i obveza na Obrascu: P-VRIO</w:t>
      </w:r>
    </w:p>
    <w:p w:rsidR="00144C67" w:rsidRDefault="00144C67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E7794">
        <w:rPr>
          <w:sz w:val="28"/>
          <w:szCs w:val="28"/>
        </w:rPr>
        <w:t>Izvještaj o obvezama  na Obrascu: OBVEZE</w:t>
      </w:r>
    </w:p>
    <w:p w:rsidR="000E7794" w:rsidRPr="000E7794" w:rsidRDefault="000E7794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</w:p>
    <w:p w:rsidR="00E76014" w:rsidRPr="000E7794" w:rsidRDefault="00E76014" w:rsidP="00144C67">
      <w:pPr>
        <w:pStyle w:val="Odlomakpopisa"/>
        <w:numPr>
          <w:ilvl w:val="0"/>
          <w:numId w:val="1"/>
        </w:numPr>
        <w:rPr>
          <w:sz w:val="28"/>
          <w:szCs w:val="28"/>
        </w:rPr>
      </w:pPr>
    </w:p>
    <w:p w:rsidR="00144C67" w:rsidRPr="000E7794" w:rsidRDefault="00144C67" w:rsidP="00144C67">
      <w:pPr>
        <w:rPr>
          <w:sz w:val="28"/>
          <w:szCs w:val="28"/>
        </w:rPr>
      </w:pPr>
      <w:r w:rsidRPr="000E7794">
        <w:rPr>
          <w:sz w:val="28"/>
          <w:szCs w:val="28"/>
        </w:rPr>
        <w:t>Pored navedenih obrazaca financijskih izvještaja, obveznici proračunskog računovodstva za proračunsku godinu sastavljaju bilješke uz financijske izvještaje koje predstavljaju  dopune podataka</w:t>
      </w:r>
    </w:p>
    <w:p w:rsidR="004D4050" w:rsidRDefault="00144C67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Uz financijske izvještaje, propisane čl,14 </w:t>
      </w:r>
      <w:r w:rsidR="001C2E38">
        <w:rPr>
          <w:sz w:val="28"/>
          <w:szCs w:val="28"/>
        </w:rPr>
        <w:t>.</w:t>
      </w:r>
      <w:r w:rsidRPr="000E7794">
        <w:rPr>
          <w:sz w:val="28"/>
          <w:szCs w:val="28"/>
        </w:rPr>
        <w:t>15.16.17.18. Pravilnika o financijskom izvještavanju u proračunskom računovodstvu</w:t>
      </w:r>
    </w:p>
    <w:p w:rsidR="000E7794" w:rsidRPr="000E7794" w:rsidRDefault="000E7794">
      <w:pPr>
        <w:rPr>
          <w:sz w:val="28"/>
          <w:szCs w:val="28"/>
        </w:rPr>
      </w:pPr>
    </w:p>
    <w:p w:rsidR="004D4050" w:rsidRPr="00012DD1" w:rsidRDefault="004D4050">
      <w:pPr>
        <w:rPr>
          <w:b/>
        </w:rPr>
      </w:pPr>
      <w:r w:rsidRPr="00012DD1">
        <w:rPr>
          <w:b/>
        </w:rPr>
        <w:lastRenderedPageBreak/>
        <w:t>OBRAZAC PR- RA</w:t>
      </w:r>
      <w:r w:rsidR="00144C67" w:rsidRPr="00012DD1">
        <w:rPr>
          <w:b/>
        </w:rPr>
        <w:t>S</w:t>
      </w:r>
    </w:p>
    <w:p w:rsidR="004D4050" w:rsidRPr="00012DD1" w:rsidRDefault="004D4050">
      <w:pPr>
        <w:rPr>
          <w:b/>
          <w:u w:val="single"/>
        </w:rPr>
      </w:pPr>
      <w:r w:rsidRPr="00012DD1">
        <w:rPr>
          <w:b/>
          <w:u w:val="single"/>
        </w:rPr>
        <w:t>PRIHODI</w:t>
      </w:r>
      <w:r w:rsidR="00144C67" w:rsidRPr="00012DD1">
        <w:rPr>
          <w:b/>
          <w:u w:val="single"/>
        </w:rPr>
        <w:t xml:space="preserve"> POSLOVANJA:                                                                       1.728.970,72</w:t>
      </w:r>
    </w:p>
    <w:p w:rsidR="00144C67" w:rsidRPr="00012DD1" w:rsidRDefault="00144C67">
      <w:pPr>
        <w:rPr>
          <w:b/>
          <w:u w:val="single"/>
        </w:rPr>
      </w:pPr>
      <w:r w:rsidRPr="00012DD1">
        <w:rPr>
          <w:b/>
          <w:u w:val="single"/>
        </w:rPr>
        <w:t>RASHODI POSLOVANJA</w:t>
      </w:r>
      <w:r w:rsidR="00565B54">
        <w:rPr>
          <w:b/>
          <w:u w:val="single"/>
        </w:rPr>
        <w:t>(3)</w:t>
      </w:r>
      <w:r w:rsidRPr="00012DD1">
        <w:rPr>
          <w:b/>
          <w:u w:val="single"/>
        </w:rPr>
        <w:t xml:space="preserve">                                                                      1.614.136,63</w:t>
      </w:r>
    </w:p>
    <w:p w:rsidR="00144C67" w:rsidRPr="00012DD1" w:rsidRDefault="00144C67">
      <w:pPr>
        <w:rPr>
          <w:b/>
          <w:u w:val="single"/>
        </w:rPr>
      </w:pPr>
      <w:r w:rsidRPr="00012DD1">
        <w:rPr>
          <w:b/>
          <w:u w:val="single"/>
        </w:rPr>
        <w:t>RASHODI POSLOVANJA</w:t>
      </w:r>
      <w:r w:rsidR="00565B54">
        <w:rPr>
          <w:b/>
          <w:u w:val="single"/>
        </w:rPr>
        <w:t xml:space="preserve"> (4)</w:t>
      </w:r>
      <w:r w:rsidRPr="00012DD1">
        <w:rPr>
          <w:b/>
          <w:u w:val="single"/>
        </w:rPr>
        <w:t xml:space="preserve">                                                                    </w:t>
      </w:r>
      <w:r w:rsidR="00AA6B51">
        <w:rPr>
          <w:b/>
          <w:u w:val="single"/>
        </w:rPr>
        <w:t>8.825,49</w:t>
      </w:r>
    </w:p>
    <w:p w:rsidR="00144C67" w:rsidRPr="00012DD1" w:rsidRDefault="00144C67">
      <w:pPr>
        <w:rPr>
          <w:b/>
          <w:u w:val="single"/>
        </w:rPr>
      </w:pPr>
      <w:r w:rsidRPr="00012DD1">
        <w:rPr>
          <w:b/>
          <w:u w:val="single"/>
        </w:rPr>
        <w:t>VIŠAK PRIHODA RASPOLOŽIV U SLJEDEĆEM RAZDOBLJU</w:t>
      </w:r>
      <w:r w:rsidR="005F175D">
        <w:rPr>
          <w:b/>
          <w:u w:val="single"/>
        </w:rPr>
        <w:t xml:space="preserve">                </w:t>
      </w:r>
      <w:bookmarkStart w:id="0" w:name="_GoBack"/>
      <w:bookmarkEnd w:id="0"/>
      <w:r w:rsidR="005F175D">
        <w:rPr>
          <w:b/>
          <w:u w:val="single"/>
        </w:rPr>
        <w:t>57.775,88</w:t>
      </w:r>
    </w:p>
    <w:p w:rsidR="00144C67" w:rsidRDefault="00144C67">
      <w:pPr>
        <w:rPr>
          <w:u w:val="single"/>
        </w:rPr>
      </w:pPr>
    </w:p>
    <w:p w:rsidR="004D4050" w:rsidRPr="000E7794" w:rsidRDefault="004D4050">
      <w:pPr>
        <w:rPr>
          <w:sz w:val="28"/>
          <w:szCs w:val="28"/>
        </w:rPr>
      </w:pPr>
      <w:r w:rsidRPr="000E7794">
        <w:rPr>
          <w:sz w:val="28"/>
          <w:szCs w:val="28"/>
        </w:rPr>
        <w:t>Prihodi poslovanja u ukupnom iznosu od 1.728.970,72 eura iskazani na šifri 6 odnose se na:</w:t>
      </w:r>
    </w:p>
    <w:p w:rsidR="004D4050" w:rsidRPr="000E7794" w:rsidRDefault="004D4050">
      <w:pPr>
        <w:rPr>
          <w:sz w:val="28"/>
          <w:szCs w:val="28"/>
        </w:rPr>
      </w:pPr>
      <w:r w:rsidRPr="000E7794">
        <w:rPr>
          <w:sz w:val="28"/>
          <w:szCs w:val="28"/>
        </w:rPr>
        <w:t>ŠIFRA 6321- se odnosi na prihode tek. pomoći od međunarodnih organizacija u iznosu od 4.590,00 eura</w:t>
      </w:r>
      <w:r w:rsidR="000E5DF2" w:rsidRPr="000E7794">
        <w:rPr>
          <w:sz w:val="28"/>
          <w:szCs w:val="28"/>
        </w:rPr>
        <w:t>.</w:t>
      </w:r>
    </w:p>
    <w:p w:rsidR="004D4050" w:rsidRPr="000E7794" w:rsidRDefault="004D4050">
      <w:pPr>
        <w:rPr>
          <w:sz w:val="28"/>
          <w:szCs w:val="28"/>
        </w:rPr>
      </w:pPr>
      <w:r w:rsidRPr="000E7794">
        <w:rPr>
          <w:sz w:val="28"/>
          <w:szCs w:val="28"/>
        </w:rPr>
        <w:t>ŠIFRA 6331- se odnosi na tek. pomoći proračunu</w:t>
      </w:r>
      <w:r w:rsidR="00A07023" w:rsidRPr="000E7794">
        <w:rPr>
          <w:sz w:val="28"/>
          <w:szCs w:val="28"/>
        </w:rPr>
        <w:t xml:space="preserve"> iz drugih proračuna prihodi od općine u iznosu od 5.335,80 eura</w:t>
      </w:r>
      <w:r w:rsidR="000E5DF2" w:rsidRPr="000E7794">
        <w:rPr>
          <w:sz w:val="28"/>
          <w:szCs w:val="28"/>
        </w:rPr>
        <w:t>.</w:t>
      </w:r>
    </w:p>
    <w:p w:rsidR="00A07023" w:rsidRPr="000E7794" w:rsidRDefault="00A07023">
      <w:pPr>
        <w:rPr>
          <w:sz w:val="28"/>
          <w:szCs w:val="28"/>
        </w:rPr>
      </w:pPr>
      <w:r w:rsidRPr="000E7794">
        <w:rPr>
          <w:sz w:val="28"/>
          <w:szCs w:val="28"/>
        </w:rPr>
        <w:t>ŠIFRA 6341- se</w:t>
      </w:r>
      <w:r w:rsidR="002072EC" w:rsidRPr="000E7794">
        <w:rPr>
          <w:sz w:val="28"/>
          <w:szCs w:val="28"/>
        </w:rPr>
        <w:t xml:space="preserve"> odnosi na prihode iz solidarnosti na djelu u iznosu 269,34 eura</w:t>
      </w:r>
      <w:r w:rsidR="000E5DF2" w:rsidRPr="000E7794">
        <w:rPr>
          <w:sz w:val="28"/>
          <w:szCs w:val="28"/>
        </w:rPr>
        <w:t>.</w:t>
      </w:r>
    </w:p>
    <w:p w:rsidR="002072EC" w:rsidRPr="000E7794" w:rsidRDefault="002072EC">
      <w:pPr>
        <w:rPr>
          <w:sz w:val="28"/>
          <w:szCs w:val="28"/>
        </w:rPr>
      </w:pPr>
      <w:r w:rsidRPr="000E7794">
        <w:rPr>
          <w:sz w:val="28"/>
          <w:szCs w:val="28"/>
        </w:rPr>
        <w:t>ŠIFRA 6361 – tek. pomoći proračunskim korisnicima iz proračuna koji im nije nadležan u iznosu od 1.500.922,15 eura</w:t>
      </w:r>
      <w:r w:rsidR="00832854" w:rsidRPr="000E7794">
        <w:rPr>
          <w:sz w:val="28"/>
          <w:szCs w:val="28"/>
        </w:rPr>
        <w:t xml:space="preserve"> koji se odnosi na plaće zaposlenika</w:t>
      </w:r>
      <w:r w:rsidR="000820EF" w:rsidRPr="000E7794">
        <w:rPr>
          <w:sz w:val="28"/>
          <w:szCs w:val="28"/>
        </w:rPr>
        <w:t xml:space="preserve"> u iznosu od 1.206.952,93 eura, </w:t>
      </w:r>
      <w:r w:rsidR="00832854" w:rsidRPr="000E7794">
        <w:rPr>
          <w:sz w:val="28"/>
          <w:szCs w:val="28"/>
        </w:rPr>
        <w:t xml:space="preserve">materijalna prava zaposlenih </w:t>
      </w:r>
      <w:r w:rsidR="000820EF" w:rsidRPr="000E7794">
        <w:rPr>
          <w:sz w:val="28"/>
          <w:szCs w:val="28"/>
        </w:rPr>
        <w:t xml:space="preserve"> u iznosu od 11.369,24eura ,</w:t>
      </w:r>
      <w:r w:rsidR="00832854" w:rsidRPr="000E7794">
        <w:rPr>
          <w:sz w:val="28"/>
          <w:szCs w:val="28"/>
        </w:rPr>
        <w:t xml:space="preserve">  individualizirani prijevoz</w:t>
      </w:r>
      <w:r w:rsidR="000820EF" w:rsidRPr="000E7794">
        <w:rPr>
          <w:sz w:val="28"/>
          <w:szCs w:val="28"/>
        </w:rPr>
        <w:t xml:space="preserve"> e- tur u iznosu od 923,61 eura, </w:t>
      </w:r>
      <w:r w:rsidR="00832854" w:rsidRPr="000E7794">
        <w:rPr>
          <w:sz w:val="28"/>
          <w:szCs w:val="28"/>
        </w:rPr>
        <w:t xml:space="preserve"> naknade za nezapošljavanje invalidi</w:t>
      </w:r>
      <w:r w:rsidR="000820EF" w:rsidRPr="000E7794">
        <w:rPr>
          <w:sz w:val="28"/>
          <w:szCs w:val="28"/>
        </w:rPr>
        <w:t xml:space="preserve"> u iznosu od 3.328,86 eura</w:t>
      </w:r>
      <w:r w:rsidR="00832854" w:rsidRPr="000E7794">
        <w:rPr>
          <w:sz w:val="28"/>
          <w:szCs w:val="28"/>
        </w:rPr>
        <w:t xml:space="preserve">, </w:t>
      </w:r>
      <w:r w:rsidR="000820EF" w:rsidRPr="000E7794">
        <w:rPr>
          <w:sz w:val="28"/>
          <w:szCs w:val="28"/>
        </w:rPr>
        <w:t xml:space="preserve"> otpremnine u iznosu od 2195,39 eura, </w:t>
      </w:r>
      <w:r w:rsidR="00832854" w:rsidRPr="000E7794">
        <w:rPr>
          <w:sz w:val="28"/>
          <w:szCs w:val="28"/>
        </w:rPr>
        <w:t>plaće za produženi boravak</w:t>
      </w:r>
      <w:r w:rsidR="000820EF" w:rsidRPr="000E7794">
        <w:rPr>
          <w:sz w:val="28"/>
          <w:szCs w:val="28"/>
        </w:rPr>
        <w:t xml:space="preserve"> u iznosu od 54.450,35 eura</w:t>
      </w:r>
      <w:r w:rsidR="00832854" w:rsidRPr="000E7794">
        <w:rPr>
          <w:sz w:val="28"/>
          <w:szCs w:val="28"/>
        </w:rPr>
        <w:t xml:space="preserve">, </w:t>
      </w:r>
      <w:proofErr w:type="spellStart"/>
      <w:r w:rsidR="00832854" w:rsidRPr="000E7794">
        <w:rPr>
          <w:sz w:val="28"/>
          <w:szCs w:val="28"/>
        </w:rPr>
        <w:t>predškola</w:t>
      </w:r>
      <w:proofErr w:type="spellEnd"/>
      <w:r w:rsidR="000820EF" w:rsidRPr="000E7794">
        <w:rPr>
          <w:sz w:val="28"/>
          <w:szCs w:val="28"/>
        </w:rPr>
        <w:t xml:space="preserve"> pri</w:t>
      </w:r>
      <w:r w:rsidR="002D4E4E" w:rsidRPr="000E7794">
        <w:rPr>
          <w:sz w:val="28"/>
          <w:szCs w:val="28"/>
        </w:rPr>
        <w:t>r</w:t>
      </w:r>
      <w:r w:rsidR="000820EF" w:rsidRPr="000E7794">
        <w:rPr>
          <w:sz w:val="28"/>
          <w:szCs w:val="28"/>
        </w:rPr>
        <w:t xml:space="preserve">odi u iznosu od 49.519,09 eura , </w:t>
      </w:r>
      <w:r w:rsidR="00832854" w:rsidRPr="000E7794">
        <w:rPr>
          <w:sz w:val="28"/>
          <w:szCs w:val="28"/>
        </w:rPr>
        <w:t>te prihodi za odvijanje CDŠ nastave te izvođenje programa  programe B1 I B</w:t>
      </w:r>
      <w:r w:rsidR="000820EF" w:rsidRPr="000E7794">
        <w:rPr>
          <w:sz w:val="28"/>
          <w:szCs w:val="28"/>
        </w:rPr>
        <w:t xml:space="preserve">2 u iznosu od 59.682,88 </w:t>
      </w:r>
      <w:proofErr w:type="spellStart"/>
      <w:r w:rsidR="000820EF" w:rsidRPr="000E7794">
        <w:rPr>
          <w:sz w:val="28"/>
          <w:szCs w:val="28"/>
        </w:rPr>
        <w:t>eura,tek</w:t>
      </w:r>
      <w:proofErr w:type="spellEnd"/>
      <w:r w:rsidR="000820EF" w:rsidRPr="000E7794">
        <w:rPr>
          <w:sz w:val="28"/>
          <w:szCs w:val="28"/>
        </w:rPr>
        <w:t xml:space="preserve">. pomoći za školske obroke za djecu u iznosu od 66.860,00 eura, te prihodi za djevojčice za menstrualne higijenske potrepštine u iznosu od 637,02 eura. </w:t>
      </w:r>
      <w:r w:rsidR="00A41A70" w:rsidRPr="000E7794">
        <w:rPr>
          <w:sz w:val="28"/>
          <w:szCs w:val="28"/>
        </w:rPr>
        <w:t>Prihodi za sufinanciranje izvan učioničke nastave, terenska nastava u iznosu od 4.131,24 eura</w:t>
      </w:r>
    </w:p>
    <w:p w:rsidR="00A41A70" w:rsidRPr="000E7794" w:rsidRDefault="00A41A70">
      <w:pPr>
        <w:rPr>
          <w:sz w:val="28"/>
          <w:szCs w:val="28"/>
        </w:rPr>
      </w:pPr>
    </w:p>
    <w:p w:rsidR="00A41A70" w:rsidRPr="000E7794" w:rsidRDefault="00A41A70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6362- se odnosi na kapitalne pomoći proračunskim korisnicima iz proračuna koji im nije nadležan </w:t>
      </w:r>
      <w:r w:rsidR="00D5592D" w:rsidRPr="000E7794">
        <w:rPr>
          <w:sz w:val="28"/>
          <w:szCs w:val="28"/>
        </w:rPr>
        <w:t>u iznosu od 55.613,91 eura , a koji se odnosi na besplatne udžbenike i radne materijale za provedbu cjelodnevne škole u iznosu od 53.241,30, prihode za kupnju knjiga lektira u iznosu od 437,00 eura, i isplatu zadnje sudske tužbe iz 2016.g. u iznosu od 1.935,61 eura</w:t>
      </w:r>
    </w:p>
    <w:p w:rsidR="00D5592D" w:rsidRPr="000E7794" w:rsidRDefault="00D5592D">
      <w:pPr>
        <w:rPr>
          <w:sz w:val="28"/>
          <w:szCs w:val="28"/>
        </w:rPr>
      </w:pPr>
    </w:p>
    <w:p w:rsidR="00D5592D" w:rsidRPr="000E7794" w:rsidRDefault="00D5592D">
      <w:pPr>
        <w:rPr>
          <w:sz w:val="28"/>
          <w:szCs w:val="28"/>
        </w:rPr>
      </w:pPr>
      <w:r w:rsidRPr="000E7794">
        <w:rPr>
          <w:sz w:val="28"/>
          <w:szCs w:val="28"/>
        </w:rPr>
        <w:lastRenderedPageBreak/>
        <w:t xml:space="preserve">ŠIFRA 6381- </w:t>
      </w:r>
      <w:r w:rsidR="0065586D" w:rsidRPr="000E7794">
        <w:rPr>
          <w:sz w:val="28"/>
          <w:szCs w:val="28"/>
        </w:rPr>
        <w:t xml:space="preserve">se odnose na prihode iz državnog proračuna za </w:t>
      </w:r>
      <w:r w:rsidR="004C3785" w:rsidRPr="000E7794">
        <w:rPr>
          <w:sz w:val="28"/>
          <w:szCs w:val="28"/>
        </w:rPr>
        <w:t>iznos 1.170,30 eura za školske obroke FEAD, i za iznos od 17.700,55 eura za pomoćnike u iznosu od 90%.</w:t>
      </w:r>
    </w:p>
    <w:p w:rsidR="004C3785" w:rsidRPr="000E7794" w:rsidRDefault="004C3785">
      <w:pPr>
        <w:rPr>
          <w:sz w:val="28"/>
          <w:szCs w:val="28"/>
        </w:rPr>
      </w:pPr>
      <w:r w:rsidRPr="000E7794">
        <w:rPr>
          <w:sz w:val="28"/>
          <w:szCs w:val="28"/>
        </w:rPr>
        <w:t>ŠIFRA 641 – se odnosi na prihode od imovine u iznosu od 5.279,99 eura</w:t>
      </w:r>
    </w:p>
    <w:p w:rsidR="000572CA" w:rsidRPr="000E7794" w:rsidRDefault="004C3785">
      <w:pPr>
        <w:rPr>
          <w:sz w:val="28"/>
          <w:szCs w:val="28"/>
        </w:rPr>
      </w:pPr>
      <w:r w:rsidRPr="000E7794">
        <w:rPr>
          <w:sz w:val="28"/>
          <w:szCs w:val="28"/>
        </w:rPr>
        <w:t>ŠIFRA 652 – se donosi na prihod od upravnih i administrativnih pristojbi, pristojbi po posebnim propisima i naknada u iznosu od 25.937,78 eura</w:t>
      </w:r>
      <w:r w:rsidR="000572CA" w:rsidRPr="000E7794">
        <w:rPr>
          <w:sz w:val="28"/>
          <w:szCs w:val="28"/>
        </w:rPr>
        <w:t xml:space="preserve"> što se donose na prihode od djece  za šk. kuhinju u iznosu od 7.869,76 eura, sufinanciranje cijene za časopise u iznosu od 805,92 eura, sufinanciranje  za školski sportski klub u iznosu od 377,00 eura, prihodi od učenika za osiguranje šk. godina 2023.g /2024.g.</w:t>
      </w:r>
      <w:r w:rsidR="00681C10" w:rsidRPr="000E7794">
        <w:rPr>
          <w:sz w:val="28"/>
          <w:szCs w:val="28"/>
        </w:rPr>
        <w:t xml:space="preserve"> </w:t>
      </w:r>
      <w:proofErr w:type="spellStart"/>
      <w:r w:rsidR="000572CA" w:rsidRPr="000E7794">
        <w:rPr>
          <w:sz w:val="28"/>
          <w:szCs w:val="28"/>
        </w:rPr>
        <w:t>suf</w:t>
      </w:r>
      <w:proofErr w:type="spellEnd"/>
      <w:r w:rsidR="000572CA" w:rsidRPr="000E7794">
        <w:rPr>
          <w:sz w:val="28"/>
          <w:szCs w:val="28"/>
        </w:rPr>
        <w:t xml:space="preserve">. za školu u prirodi u iznosu od 531,00 eura, prihodi od učenika za izlete, </w:t>
      </w:r>
      <w:proofErr w:type="spellStart"/>
      <w:r w:rsidR="000572CA" w:rsidRPr="000E7794">
        <w:rPr>
          <w:sz w:val="28"/>
          <w:szCs w:val="28"/>
        </w:rPr>
        <w:t>eksurzije</w:t>
      </w:r>
      <w:proofErr w:type="spellEnd"/>
      <w:r w:rsidR="000572CA" w:rsidRPr="000E7794">
        <w:rPr>
          <w:sz w:val="28"/>
          <w:szCs w:val="28"/>
        </w:rPr>
        <w:t xml:space="preserve"> u iznosu od 7.010,34 eura, sufinanciranje raznih ispita od djece u iznosu od 3.115,10 eura, prihodi u iznosu od 1.897,35 eura za fotografiranje, sufinanciranje za nastalu štetu u iznosu od 14,20 eura te ostali prihodi za posebne namjene u iznosu od 2.986,73 eura</w:t>
      </w:r>
    </w:p>
    <w:p w:rsidR="000572CA" w:rsidRPr="000E7794" w:rsidRDefault="000572CA">
      <w:pPr>
        <w:rPr>
          <w:sz w:val="28"/>
          <w:szCs w:val="28"/>
        </w:rPr>
      </w:pPr>
    </w:p>
    <w:p w:rsidR="000572CA" w:rsidRPr="000E7794" w:rsidRDefault="000572CA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6615 </w:t>
      </w:r>
      <w:r w:rsidR="003F1D94" w:rsidRPr="000E7794">
        <w:rPr>
          <w:sz w:val="28"/>
          <w:szCs w:val="28"/>
        </w:rPr>
        <w:t xml:space="preserve">– se odnosi na prihod od iznajmljivanja vrtića u PŠ </w:t>
      </w:r>
      <w:proofErr w:type="spellStart"/>
      <w:r w:rsidR="003F1D94" w:rsidRPr="000E7794">
        <w:rPr>
          <w:sz w:val="28"/>
          <w:szCs w:val="28"/>
        </w:rPr>
        <w:t>Sivica</w:t>
      </w:r>
      <w:proofErr w:type="spellEnd"/>
      <w:r w:rsidR="003F1D94" w:rsidRPr="000E7794">
        <w:rPr>
          <w:sz w:val="28"/>
          <w:szCs w:val="28"/>
        </w:rPr>
        <w:t xml:space="preserve"> u iznosu od 3.725,15 eura te  i najma dvorane u iznosu od 2.090,22 eura što ukupno iznosi 5.815,37 eura</w:t>
      </w:r>
    </w:p>
    <w:p w:rsidR="003F1D94" w:rsidRPr="000E7794" w:rsidRDefault="003F1D94">
      <w:pPr>
        <w:rPr>
          <w:sz w:val="28"/>
          <w:szCs w:val="28"/>
        </w:rPr>
      </w:pPr>
    </w:p>
    <w:p w:rsidR="003F1D94" w:rsidRPr="000E7794" w:rsidRDefault="003F1D94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6631- </w:t>
      </w:r>
      <w:r w:rsidR="0055698F" w:rsidRPr="000E7794">
        <w:rPr>
          <w:sz w:val="28"/>
          <w:szCs w:val="28"/>
        </w:rPr>
        <w:t>se odnosi na prihode za tek. donacije u iznosu od 3.136,17 eura</w:t>
      </w:r>
    </w:p>
    <w:p w:rsidR="0055698F" w:rsidRPr="000E7794" w:rsidRDefault="0055698F">
      <w:pPr>
        <w:rPr>
          <w:sz w:val="28"/>
          <w:szCs w:val="28"/>
        </w:rPr>
      </w:pPr>
      <w:r w:rsidRPr="000E7794">
        <w:rPr>
          <w:sz w:val="28"/>
          <w:szCs w:val="28"/>
        </w:rPr>
        <w:t>ŠIFRA 6711-se odnosi na prihode iz</w:t>
      </w:r>
      <w:r w:rsidR="00B64C0B" w:rsidRPr="000E7794">
        <w:rPr>
          <w:sz w:val="28"/>
          <w:szCs w:val="28"/>
        </w:rPr>
        <w:t xml:space="preserve"> nadležnog proračuna za financiranje rashoda poslovanja (</w:t>
      </w:r>
      <w:r w:rsidRPr="000E7794">
        <w:rPr>
          <w:sz w:val="28"/>
          <w:szCs w:val="28"/>
        </w:rPr>
        <w:t xml:space="preserve"> </w:t>
      </w:r>
      <w:r w:rsidR="000C5A0F" w:rsidRPr="000E7794">
        <w:rPr>
          <w:sz w:val="28"/>
          <w:szCs w:val="28"/>
        </w:rPr>
        <w:t xml:space="preserve">Županije </w:t>
      </w:r>
      <w:r w:rsidR="00B64C0B" w:rsidRPr="000E7794">
        <w:rPr>
          <w:sz w:val="28"/>
          <w:szCs w:val="28"/>
        </w:rPr>
        <w:t>)</w:t>
      </w:r>
      <w:r w:rsidRPr="000E7794">
        <w:rPr>
          <w:sz w:val="28"/>
          <w:szCs w:val="28"/>
        </w:rPr>
        <w:t xml:space="preserve">u iznosu od 103.199,36 eura </w:t>
      </w:r>
      <w:r w:rsidR="002D4E4E" w:rsidRPr="000E7794">
        <w:rPr>
          <w:sz w:val="28"/>
          <w:szCs w:val="28"/>
        </w:rPr>
        <w:t>, a odnosi se na energente voda, plin i energije, materijalni troškovi za redovito poslovanje.</w:t>
      </w:r>
    </w:p>
    <w:p w:rsidR="006B60B6" w:rsidRPr="000E7794" w:rsidRDefault="006B60B6">
      <w:pPr>
        <w:rPr>
          <w:sz w:val="28"/>
          <w:szCs w:val="28"/>
        </w:rPr>
      </w:pPr>
    </w:p>
    <w:p w:rsidR="007807B3" w:rsidRPr="000E7794" w:rsidRDefault="007807B3">
      <w:pPr>
        <w:rPr>
          <w:b/>
          <w:sz w:val="28"/>
          <w:szCs w:val="28"/>
          <w:u w:val="single"/>
        </w:rPr>
      </w:pPr>
      <w:r w:rsidRPr="000E7794">
        <w:rPr>
          <w:sz w:val="28"/>
          <w:szCs w:val="28"/>
          <w:u w:val="single"/>
        </w:rPr>
        <w:t xml:space="preserve"> </w:t>
      </w:r>
      <w:r w:rsidRPr="000E7794">
        <w:rPr>
          <w:b/>
          <w:sz w:val="28"/>
          <w:szCs w:val="28"/>
          <w:u w:val="single"/>
        </w:rPr>
        <w:t>RASHODI :</w:t>
      </w:r>
    </w:p>
    <w:p w:rsidR="006B60B6" w:rsidRPr="000E7794" w:rsidRDefault="00505C47">
      <w:pPr>
        <w:rPr>
          <w:sz w:val="28"/>
          <w:szCs w:val="28"/>
        </w:rPr>
      </w:pPr>
      <w:r w:rsidRPr="000E7794">
        <w:rPr>
          <w:sz w:val="28"/>
          <w:szCs w:val="28"/>
        </w:rPr>
        <w:t>Rashodi poslovanja  u ukupnom iznosu od 1.614.136,63 eura</w:t>
      </w:r>
    </w:p>
    <w:p w:rsidR="00505C47" w:rsidRPr="000E7794" w:rsidRDefault="00505C47">
      <w:pPr>
        <w:rPr>
          <w:sz w:val="28"/>
          <w:szCs w:val="28"/>
        </w:rPr>
      </w:pPr>
      <w:r w:rsidRPr="000E7794">
        <w:rPr>
          <w:sz w:val="28"/>
          <w:szCs w:val="28"/>
        </w:rPr>
        <w:t>ŠIFRA 3111- se odnosi na rashode zaposlenih u   iznosu od 1.071.622,14 eura, ŠIFRA 3113 -plaće za prekovremeni rad u iznosu od 11.238,39 eura</w:t>
      </w:r>
    </w:p>
    <w:p w:rsidR="00505C47" w:rsidRPr="000E7794" w:rsidRDefault="00505C47">
      <w:pPr>
        <w:rPr>
          <w:sz w:val="28"/>
          <w:szCs w:val="28"/>
        </w:rPr>
      </w:pPr>
      <w:r w:rsidRPr="000E7794">
        <w:rPr>
          <w:sz w:val="28"/>
          <w:szCs w:val="28"/>
        </w:rPr>
        <w:t>ŠIFRA 3114- se odnosi na posebne uvjete rada u iznosu od 2.566,69 eura</w:t>
      </w:r>
    </w:p>
    <w:p w:rsidR="00505C47" w:rsidRPr="000E7794" w:rsidRDefault="00505C47">
      <w:pPr>
        <w:rPr>
          <w:sz w:val="28"/>
          <w:szCs w:val="28"/>
        </w:rPr>
      </w:pPr>
      <w:r w:rsidRPr="000E7794">
        <w:rPr>
          <w:sz w:val="28"/>
          <w:szCs w:val="28"/>
        </w:rPr>
        <w:t>ŠIFRA 312- ostali rashodi za zaposlene  s iznosom od 53.205,39 se odnose na jubilarne nagrade, mat. Prava, za zaposlene u javnim službama, naknade za bolesti, regres, mentorstvo</w:t>
      </w:r>
    </w:p>
    <w:p w:rsidR="00505C47" w:rsidRPr="000E7794" w:rsidRDefault="00505C47">
      <w:pPr>
        <w:rPr>
          <w:sz w:val="28"/>
          <w:szCs w:val="28"/>
        </w:rPr>
      </w:pPr>
      <w:r w:rsidRPr="000E7794">
        <w:rPr>
          <w:sz w:val="28"/>
          <w:szCs w:val="28"/>
        </w:rPr>
        <w:lastRenderedPageBreak/>
        <w:t xml:space="preserve">ŠIFRA 3132- se odnosi na doprinose za zdravstveno osiguranje djelatnika u iznosu od 177.822,90 eura </w:t>
      </w:r>
    </w:p>
    <w:p w:rsidR="00505C47" w:rsidRPr="000E7794" w:rsidRDefault="00F165CD">
      <w:pPr>
        <w:rPr>
          <w:sz w:val="28"/>
          <w:szCs w:val="28"/>
        </w:rPr>
      </w:pPr>
      <w:r w:rsidRPr="000E7794">
        <w:rPr>
          <w:sz w:val="28"/>
          <w:szCs w:val="28"/>
        </w:rPr>
        <w:t>ŠIFRA 321- se odnosi na naknade troškova zaposleni</w:t>
      </w:r>
      <w:r w:rsidR="006B60EA" w:rsidRPr="000E7794">
        <w:rPr>
          <w:sz w:val="28"/>
          <w:szCs w:val="28"/>
        </w:rPr>
        <w:t>ma u iznosu od 52.252,05 eura, a odnose se na službena putovanja pod šifrom 3211 u iznosu od 4.604,92 eura</w:t>
      </w:r>
    </w:p>
    <w:p w:rsidR="006B60EA" w:rsidRPr="000E7794" w:rsidRDefault="006B60EA">
      <w:pPr>
        <w:rPr>
          <w:sz w:val="28"/>
          <w:szCs w:val="28"/>
        </w:rPr>
      </w:pPr>
      <w:r w:rsidRPr="000E7794">
        <w:rPr>
          <w:sz w:val="28"/>
          <w:szCs w:val="28"/>
        </w:rPr>
        <w:t>ŠIFRA 3212</w:t>
      </w:r>
      <w:r w:rsidR="00E811D3" w:rsidRPr="000E7794">
        <w:rPr>
          <w:sz w:val="28"/>
          <w:szCs w:val="28"/>
        </w:rPr>
        <w:t>- se odnosi na naknade za prijevoz  u iznosu od 42.080,76 eura</w:t>
      </w:r>
    </w:p>
    <w:p w:rsidR="00E811D3" w:rsidRPr="000E7794" w:rsidRDefault="00E811D3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3213- se odnosi na stručno usavršavanje  djelatnika, seminari , </w:t>
      </w:r>
      <w:proofErr w:type="spellStart"/>
      <w:r w:rsidRPr="000E7794">
        <w:rPr>
          <w:sz w:val="28"/>
          <w:szCs w:val="28"/>
        </w:rPr>
        <w:t>webinari</w:t>
      </w:r>
      <w:proofErr w:type="spellEnd"/>
      <w:r w:rsidRPr="000E7794">
        <w:rPr>
          <w:sz w:val="28"/>
          <w:szCs w:val="28"/>
        </w:rPr>
        <w:t>, u iznosu od 931,85 eura</w:t>
      </w:r>
    </w:p>
    <w:p w:rsidR="00E811D3" w:rsidRPr="000E7794" w:rsidRDefault="00E811D3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3214- se odnosi na ostale rashode zaposlenima za putne naloge, </w:t>
      </w:r>
      <w:r w:rsidR="0003330D" w:rsidRPr="000E7794">
        <w:rPr>
          <w:sz w:val="28"/>
          <w:szCs w:val="28"/>
        </w:rPr>
        <w:t xml:space="preserve">odlazak na službena putovanja </w:t>
      </w:r>
      <w:r w:rsidRPr="000E7794">
        <w:rPr>
          <w:sz w:val="28"/>
          <w:szCs w:val="28"/>
        </w:rPr>
        <w:t>4.634,52 eura</w:t>
      </w:r>
    </w:p>
    <w:p w:rsidR="00E811D3" w:rsidRPr="000E7794" w:rsidRDefault="00E811D3">
      <w:pPr>
        <w:rPr>
          <w:sz w:val="28"/>
          <w:szCs w:val="28"/>
        </w:rPr>
      </w:pPr>
      <w:r w:rsidRPr="000E7794">
        <w:rPr>
          <w:sz w:val="28"/>
          <w:szCs w:val="28"/>
        </w:rPr>
        <w:t>ŠIFRA 322- se odnosi na rashode za materijal i energiju u iznosu od 170.110,48 eura,</w:t>
      </w:r>
      <w:r w:rsidR="003835F3" w:rsidRPr="000E7794">
        <w:rPr>
          <w:sz w:val="28"/>
          <w:szCs w:val="28"/>
        </w:rPr>
        <w:t xml:space="preserve"> </w:t>
      </w:r>
      <w:r w:rsidRPr="000E7794">
        <w:rPr>
          <w:sz w:val="28"/>
          <w:szCs w:val="28"/>
        </w:rPr>
        <w:t xml:space="preserve">a rashodi pod šifrom </w:t>
      </w:r>
      <w:r w:rsidR="003835F3" w:rsidRPr="000E7794">
        <w:rPr>
          <w:sz w:val="28"/>
          <w:szCs w:val="28"/>
        </w:rPr>
        <w:t>3221 iznos od 14.894,75 eura  se odnosi na uredski materijal i ostali materijalni rashodi</w:t>
      </w:r>
    </w:p>
    <w:p w:rsidR="003835F3" w:rsidRPr="000E7794" w:rsidRDefault="003835F3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3222- </w:t>
      </w:r>
      <w:r w:rsidR="002F51F3" w:rsidRPr="000E7794">
        <w:rPr>
          <w:sz w:val="28"/>
          <w:szCs w:val="28"/>
        </w:rPr>
        <w:t>se odnosi na rashode za materijal i sirovine za namirnice u iznosu od 90.142,99 eura</w:t>
      </w:r>
    </w:p>
    <w:p w:rsidR="002F51F3" w:rsidRPr="000E7794" w:rsidRDefault="002F51F3">
      <w:pPr>
        <w:rPr>
          <w:sz w:val="28"/>
          <w:szCs w:val="28"/>
        </w:rPr>
      </w:pPr>
      <w:r w:rsidRPr="000E7794">
        <w:rPr>
          <w:sz w:val="28"/>
          <w:szCs w:val="28"/>
        </w:rPr>
        <w:t>ŠIFRA3223- rashodi s</w:t>
      </w:r>
      <w:r w:rsidR="00EC60A5" w:rsidRPr="000E7794">
        <w:rPr>
          <w:sz w:val="28"/>
          <w:szCs w:val="28"/>
        </w:rPr>
        <w:t xml:space="preserve">e </w:t>
      </w:r>
      <w:r w:rsidRPr="000E7794">
        <w:rPr>
          <w:sz w:val="28"/>
          <w:szCs w:val="28"/>
        </w:rPr>
        <w:t>odnose na energiju, plin</w:t>
      </w:r>
      <w:r w:rsidR="00EC60A5" w:rsidRPr="000E7794">
        <w:rPr>
          <w:sz w:val="28"/>
          <w:szCs w:val="28"/>
        </w:rPr>
        <w:t xml:space="preserve"> u iznosu od 57.934,32 eura</w:t>
      </w:r>
    </w:p>
    <w:p w:rsidR="00EC60A5" w:rsidRPr="000E7794" w:rsidRDefault="00EC60A5">
      <w:pPr>
        <w:rPr>
          <w:sz w:val="28"/>
          <w:szCs w:val="28"/>
        </w:rPr>
      </w:pPr>
      <w:r w:rsidRPr="000E7794">
        <w:rPr>
          <w:sz w:val="28"/>
          <w:szCs w:val="28"/>
        </w:rPr>
        <w:t>ŠIFRA 3224- rashodi za materijal i dijelovi za tek. investicijsko održavanje u iznosu od 4.352,18 eura</w:t>
      </w:r>
    </w:p>
    <w:p w:rsidR="00EC60A5" w:rsidRPr="000E7794" w:rsidRDefault="009B2A7C">
      <w:pPr>
        <w:rPr>
          <w:sz w:val="28"/>
          <w:szCs w:val="28"/>
        </w:rPr>
      </w:pPr>
      <w:r w:rsidRPr="000E7794">
        <w:rPr>
          <w:sz w:val="28"/>
          <w:szCs w:val="28"/>
        </w:rPr>
        <w:t>ŠIFRA 3225- se odnosi na rashode za sitni inventar u iznosu od 1.769,74 eura</w:t>
      </w:r>
    </w:p>
    <w:p w:rsidR="009B2A7C" w:rsidRPr="000E7794" w:rsidRDefault="009B2A7C">
      <w:pPr>
        <w:rPr>
          <w:sz w:val="28"/>
          <w:szCs w:val="28"/>
        </w:rPr>
      </w:pPr>
      <w:r w:rsidRPr="000E7794">
        <w:rPr>
          <w:sz w:val="28"/>
          <w:szCs w:val="28"/>
        </w:rPr>
        <w:t>ŠIFRA 3227- se odnosi na službenu, radnu i zaštitnu odjeću za zaposlene i obuća u iznosu od 1.016,50 eura</w:t>
      </w:r>
    </w:p>
    <w:p w:rsidR="00814969" w:rsidRPr="000E7794" w:rsidRDefault="009B2A7C">
      <w:pPr>
        <w:rPr>
          <w:sz w:val="28"/>
          <w:szCs w:val="28"/>
        </w:rPr>
      </w:pPr>
      <w:r w:rsidRPr="000E7794">
        <w:rPr>
          <w:sz w:val="28"/>
          <w:szCs w:val="28"/>
        </w:rPr>
        <w:t>ŠIFRA 323 – se odnosi na rashode za usluge u ukupnom  iznosu od 37.145,57 eura,</w:t>
      </w:r>
      <w:r w:rsidR="00814969" w:rsidRPr="000E7794">
        <w:rPr>
          <w:sz w:val="28"/>
          <w:szCs w:val="28"/>
        </w:rPr>
        <w:t xml:space="preserve"> </w:t>
      </w:r>
      <w:r w:rsidRPr="000E7794">
        <w:rPr>
          <w:sz w:val="28"/>
          <w:szCs w:val="28"/>
        </w:rPr>
        <w:t xml:space="preserve">na što </w:t>
      </w:r>
      <w:r w:rsidR="00814969" w:rsidRPr="000E7794">
        <w:rPr>
          <w:sz w:val="28"/>
          <w:szCs w:val="28"/>
        </w:rPr>
        <w:t>s</w:t>
      </w:r>
      <w:r w:rsidRPr="000E7794">
        <w:rPr>
          <w:sz w:val="28"/>
          <w:szCs w:val="28"/>
        </w:rPr>
        <w:t>e</w:t>
      </w:r>
      <w:r w:rsidR="00814969" w:rsidRPr="000E7794">
        <w:rPr>
          <w:sz w:val="28"/>
          <w:szCs w:val="28"/>
        </w:rPr>
        <w:t xml:space="preserve"> </w:t>
      </w:r>
      <w:r w:rsidRPr="000E7794">
        <w:rPr>
          <w:sz w:val="28"/>
          <w:szCs w:val="28"/>
        </w:rPr>
        <w:t>pojedinačno odnosi:</w:t>
      </w:r>
    </w:p>
    <w:p w:rsidR="009B2A7C" w:rsidRPr="000E7794" w:rsidRDefault="009B2A7C">
      <w:pPr>
        <w:rPr>
          <w:sz w:val="28"/>
          <w:szCs w:val="28"/>
        </w:rPr>
      </w:pPr>
      <w:r w:rsidRPr="000E7794">
        <w:rPr>
          <w:sz w:val="28"/>
          <w:szCs w:val="28"/>
        </w:rPr>
        <w:t>ŠIFRA</w:t>
      </w:r>
      <w:r w:rsidR="00814969" w:rsidRPr="000E7794">
        <w:rPr>
          <w:sz w:val="28"/>
          <w:szCs w:val="28"/>
        </w:rPr>
        <w:t xml:space="preserve"> 3231- se odnosi na usluge telefona, pošte i prijevoza u iznosu od 7.502,59 eura</w:t>
      </w:r>
    </w:p>
    <w:p w:rsidR="003D0D30" w:rsidRPr="000E7794" w:rsidRDefault="003D0D30">
      <w:pPr>
        <w:rPr>
          <w:sz w:val="28"/>
          <w:szCs w:val="28"/>
        </w:rPr>
      </w:pPr>
      <w:r w:rsidRPr="000E7794">
        <w:rPr>
          <w:sz w:val="28"/>
          <w:szCs w:val="28"/>
        </w:rPr>
        <w:t>ŠIFRA 3232- se odnosi na usluge tekućeg i investicijskog održavanja u iznosu od 2.366,19 eura</w:t>
      </w:r>
    </w:p>
    <w:p w:rsidR="003D0D30" w:rsidRPr="000E7794" w:rsidRDefault="003D0D30">
      <w:pPr>
        <w:rPr>
          <w:sz w:val="28"/>
          <w:szCs w:val="28"/>
        </w:rPr>
      </w:pPr>
      <w:r w:rsidRPr="000E7794">
        <w:rPr>
          <w:sz w:val="28"/>
          <w:szCs w:val="28"/>
        </w:rPr>
        <w:t>ŠIFRA 3233- usluge promidžbe i informiranja u iznosu od 127,44 eura</w:t>
      </w:r>
    </w:p>
    <w:p w:rsidR="003D0D30" w:rsidRPr="000E7794" w:rsidRDefault="003D0D30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3234- se odnosi na rashode za komunalne usluge u ukupnom iznosu od 9.751,62 eura, rashodi se odnose na korištenje vode, odvoz smeća, dimnjačarske usluge, </w:t>
      </w:r>
      <w:proofErr w:type="spellStart"/>
      <w:r w:rsidRPr="000E7794">
        <w:rPr>
          <w:sz w:val="28"/>
          <w:szCs w:val="28"/>
        </w:rPr>
        <w:t>ddd</w:t>
      </w:r>
      <w:proofErr w:type="spellEnd"/>
      <w:r w:rsidRPr="000E7794">
        <w:rPr>
          <w:sz w:val="28"/>
          <w:szCs w:val="28"/>
        </w:rPr>
        <w:t xml:space="preserve"> mjere</w:t>
      </w:r>
    </w:p>
    <w:p w:rsidR="003D0D30" w:rsidRPr="000E7794" w:rsidRDefault="003D0D30">
      <w:pPr>
        <w:rPr>
          <w:sz w:val="28"/>
          <w:szCs w:val="28"/>
        </w:rPr>
      </w:pPr>
      <w:r w:rsidRPr="000E7794">
        <w:rPr>
          <w:sz w:val="28"/>
          <w:szCs w:val="28"/>
        </w:rPr>
        <w:lastRenderedPageBreak/>
        <w:t>ŠIFRA 3235- se odnosi na najam uređaja  u iznosu od 1.059,74 eura</w:t>
      </w:r>
    </w:p>
    <w:p w:rsidR="003D0D30" w:rsidRPr="000E7794" w:rsidRDefault="003D0D30">
      <w:pPr>
        <w:rPr>
          <w:sz w:val="28"/>
          <w:szCs w:val="28"/>
        </w:rPr>
      </w:pPr>
      <w:r w:rsidRPr="000E7794">
        <w:rPr>
          <w:sz w:val="28"/>
          <w:szCs w:val="28"/>
        </w:rPr>
        <w:t>ŠIFRA  3236- se odnosi na zdravstvene i veterinarske usluge u iznosu od 4.809,98 eura</w:t>
      </w:r>
      <w:r w:rsidR="00021009" w:rsidRPr="000E7794">
        <w:rPr>
          <w:sz w:val="28"/>
          <w:szCs w:val="28"/>
        </w:rPr>
        <w:t>, obvezni preventivni zdravstveni pregledi djelatnika higijenski minimum, provođenje sanitarnog nadzora u pripremi hrane  i sanitarni pregledi djelatnika, lijekovi.</w:t>
      </w:r>
    </w:p>
    <w:p w:rsidR="00021009" w:rsidRPr="000E7794" w:rsidRDefault="00021009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3237- intelektualne i osobne usluge  u iznosu u 8.882,75 eura se odnose na  ugovore o djelu, naknade za  povjerenstvo, usluge odvjetnika i pravnog savjetovanja </w:t>
      </w:r>
    </w:p>
    <w:p w:rsidR="00021009" w:rsidRPr="000E7794" w:rsidRDefault="00021009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3238- se odnosi na računalne usluga održavanje programskih paketa i rješenja, usluge ažuriranja računalnih baza, usluge razvoja </w:t>
      </w:r>
      <w:proofErr w:type="spellStart"/>
      <w:r w:rsidRPr="000E7794">
        <w:rPr>
          <w:sz w:val="28"/>
          <w:szCs w:val="28"/>
        </w:rPr>
        <w:t>softwera</w:t>
      </w:r>
      <w:proofErr w:type="spellEnd"/>
      <w:r w:rsidRPr="000E7794">
        <w:rPr>
          <w:sz w:val="28"/>
          <w:szCs w:val="28"/>
        </w:rPr>
        <w:t xml:space="preserve"> i održavanja u iznosu od 2.599,16 eura</w:t>
      </w:r>
    </w:p>
    <w:p w:rsidR="00021009" w:rsidRPr="000E7794" w:rsidRDefault="00021009">
      <w:pPr>
        <w:rPr>
          <w:sz w:val="28"/>
          <w:szCs w:val="28"/>
        </w:rPr>
      </w:pPr>
      <w:r w:rsidRPr="000E7794">
        <w:rPr>
          <w:sz w:val="28"/>
          <w:szCs w:val="28"/>
        </w:rPr>
        <w:t>ŠIFRA 3239- ostale usluge se odnose na grafičke usluge u iznosu od 46,10 eura</w:t>
      </w:r>
    </w:p>
    <w:p w:rsidR="00021009" w:rsidRPr="000E7794" w:rsidRDefault="00021009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324- rashodi za naknade troškova izvan radnog odnosa u iznosu od 923,61 eura a odnosi se </w:t>
      </w:r>
      <w:r w:rsidR="00F87091" w:rsidRPr="000E7794">
        <w:rPr>
          <w:sz w:val="28"/>
          <w:szCs w:val="28"/>
        </w:rPr>
        <w:t xml:space="preserve">na </w:t>
      </w:r>
      <w:r w:rsidRPr="000E7794">
        <w:rPr>
          <w:sz w:val="28"/>
          <w:szCs w:val="28"/>
        </w:rPr>
        <w:t xml:space="preserve"> e- tur naknada za  prijevoz  učeniku s poteškoćama</w:t>
      </w:r>
    </w:p>
    <w:p w:rsidR="00F87091" w:rsidRPr="000E7794" w:rsidRDefault="00F87091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329- </w:t>
      </w:r>
      <w:r w:rsidR="00567AD6" w:rsidRPr="000E7794">
        <w:rPr>
          <w:sz w:val="28"/>
          <w:szCs w:val="28"/>
        </w:rPr>
        <w:t>rashodi u ukupnom iznosu od  34.882,23 EURA, rashodi uslug</w:t>
      </w:r>
      <w:r w:rsidR="00BB5EF2" w:rsidRPr="000E7794">
        <w:rPr>
          <w:sz w:val="28"/>
          <w:szCs w:val="28"/>
        </w:rPr>
        <w:t>a</w:t>
      </w:r>
      <w:r w:rsidR="00567AD6" w:rsidRPr="000E7794">
        <w:rPr>
          <w:sz w:val="28"/>
          <w:szCs w:val="28"/>
        </w:rPr>
        <w:t xml:space="preserve"> </w:t>
      </w:r>
      <w:r w:rsidR="00BB5EF2" w:rsidRPr="000E7794">
        <w:rPr>
          <w:sz w:val="28"/>
          <w:szCs w:val="28"/>
        </w:rPr>
        <w:t>za članarine, pristojbe i naknade, troškovi sudskih postupaka, rashodi poslovanja za časopise, kina, kazališta, osiguranja, izlet, raznih ispita…..</w:t>
      </w:r>
    </w:p>
    <w:p w:rsidR="00BB5EF2" w:rsidRPr="000E7794" w:rsidRDefault="00BB5EF2">
      <w:pPr>
        <w:rPr>
          <w:sz w:val="28"/>
          <w:szCs w:val="28"/>
        </w:rPr>
      </w:pPr>
      <w:r w:rsidRPr="000E7794">
        <w:rPr>
          <w:sz w:val="28"/>
          <w:szCs w:val="28"/>
        </w:rPr>
        <w:t>ŠIFRA 34- financijski rashodi , bankarske usluge i usluge platnog prometa, usluge banaka, zateznih kamata iz sudskih odnosno parničnih postupaka  u iznosu od 2.367,18 eura</w:t>
      </w:r>
      <w:r w:rsidR="00FB47EE" w:rsidRPr="000E7794">
        <w:rPr>
          <w:sz w:val="28"/>
          <w:szCs w:val="28"/>
        </w:rPr>
        <w:t>.</w:t>
      </w:r>
    </w:p>
    <w:p w:rsidR="00FB47EE" w:rsidRPr="000E7794" w:rsidRDefault="00FB47EE">
      <w:pPr>
        <w:rPr>
          <w:sz w:val="28"/>
          <w:szCs w:val="28"/>
        </w:rPr>
      </w:pPr>
    </w:p>
    <w:p w:rsidR="00270352" w:rsidRPr="000E7794" w:rsidRDefault="00270352">
      <w:pPr>
        <w:rPr>
          <w:sz w:val="28"/>
          <w:szCs w:val="28"/>
        </w:rPr>
      </w:pPr>
    </w:p>
    <w:p w:rsidR="00270352" w:rsidRPr="000E7794" w:rsidRDefault="00270352">
      <w:pPr>
        <w:rPr>
          <w:b/>
          <w:sz w:val="28"/>
          <w:szCs w:val="28"/>
          <w:u w:val="single"/>
        </w:rPr>
      </w:pPr>
      <w:r w:rsidRPr="000E7794">
        <w:rPr>
          <w:b/>
          <w:sz w:val="28"/>
          <w:szCs w:val="28"/>
          <w:u w:val="single"/>
        </w:rPr>
        <w:t>OBRAZAC P- VRIO</w:t>
      </w:r>
    </w:p>
    <w:p w:rsidR="00A91589" w:rsidRPr="000E7794" w:rsidRDefault="00A91589">
      <w:pPr>
        <w:rPr>
          <w:sz w:val="28"/>
          <w:szCs w:val="28"/>
        </w:rPr>
      </w:pPr>
      <w:r w:rsidRPr="000E7794">
        <w:rPr>
          <w:sz w:val="28"/>
          <w:szCs w:val="28"/>
        </w:rPr>
        <w:t>U bilješkama uz izvještaj o promjenama u vrijednosti i obujmu imovine i obveza imamo značajnije promjene u smislu povećanja</w:t>
      </w:r>
      <w:r w:rsidR="00C24B3E" w:rsidRPr="000E7794">
        <w:rPr>
          <w:sz w:val="28"/>
          <w:szCs w:val="28"/>
        </w:rPr>
        <w:t xml:space="preserve"> </w:t>
      </w:r>
      <w:r w:rsidR="00E852A0" w:rsidRPr="000E7794">
        <w:rPr>
          <w:sz w:val="28"/>
          <w:szCs w:val="28"/>
        </w:rPr>
        <w:t>vrijednosti imovine u iznosu od 121.989,42 eura.</w:t>
      </w:r>
    </w:p>
    <w:p w:rsidR="00E852A0" w:rsidRPr="000E7794" w:rsidRDefault="00E852A0">
      <w:pPr>
        <w:rPr>
          <w:sz w:val="28"/>
          <w:szCs w:val="28"/>
        </w:rPr>
      </w:pPr>
    </w:p>
    <w:p w:rsidR="00E852A0" w:rsidRPr="000E7794" w:rsidRDefault="00E852A0">
      <w:pPr>
        <w:rPr>
          <w:sz w:val="28"/>
          <w:szCs w:val="28"/>
        </w:rPr>
      </w:pPr>
    </w:p>
    <w:p w:rsidR="00FB47EE" w:rsidRPr="000E7794" w:rsidRDefault="00FB47EE">
      <w:pPr>
        <w:rPr>
          <w:b/>
          <w:sz w:val="28"/>
          <w:szCs w:val="28"/>
          <w:u w:val="single"/>
        </w:rPr>
      </w:pPr>
      <w:r w:rsidRPr="000E7794">
        <w:rPr>
          <w:b/>
          <w:sz w:val="28"/>
          <w:szCs w:val="28"/>
          <w:u w:val="single"/>
        </w:rPr>
        <w:t xml:space="preserve">OBRAZAC RAS- FUNKCIJSKI </w:t>
      </w:r>
    </w:p>
    <w:p w:rsidR="00485C3F" w:rsidRPr="000E7794" w:rsidRDefault="00485C3F">
      <w:pPr>
        <w:rPr>
          <w:sz w:val="28"/>
          <w:szCs w:val="28"/>
        </w:rPr>
      </w:pPr>
      <w:r w:rsidRPr="000E7794">
        <w:rPr>
          <w:sz w:val="28"/>
          <w:szCs w:val="28"/>
        </w:rPr>
        <w:lastRenderedPageBreak/>
        <w:t>U izvještaju RAS- funkcijski popunjavaju se podaci o rashodima prema funkcijskoj klasifikaciji, prema funkcijskoj klasifikaciji razvrstavaju se rashodi poslovanja razred 3 i  rashodi za nabavu  nefinancijske imovine</w:t>
      </w:r>
    </w:p>
    <w:p w:rsidR="00C53751" w:rsidRPr="000E7794" w:rsidRDefault="00465F53">
      <w:pPr>
        <w:rPr>
          <w:sz w:val="28"/>
          <w:szCs w:val="28"/>
        </w:rPr>
      </w:pPr>
      <w:r w:rsidRPr="000E7794">
        <w:rPr>
          <w:sz w:val="28"/>
          <w:szCs w:val="28"/>
        </w:rPr>
        <w:t>ŠIFRA 0912- rashodi koji se odnose na sustav obrazovanja</w:t>
      </w:r>
    </w:p>
    <w:p w:rsidR="00465F53" w:rsidRPr="000E7794" w:rsidRDefault="00465F53">
      <w:pPr>
        <w:rPr>
          <w:sz w:val="28"/>
          <w:szCs w:val="28"/>
        </w:rPr>
      </w:pPr>
      <w:r w:rsidRPr="000E7794">
        <w:rPr>
          <w:sz w:val="28"/>
          <w:szCs w:val="28"/>
        </w:rPr>
        <w:t>ŠIFRA 096- rashodi školske kuhinje koji su u tekućem razdoblju veći zbog povećanog broja obroka jer e škola u Eksperimentalnom projektu CDŠ</w:t>
      </w:r>
    </w:p>
    <w:p w:rsidR="00EA3964" w:rsidRPr="000E7794" w:rsidRDefault="00EA3964">
      <w:pPr>
        <w:rPr>
          <w:sz w:val="28"/>
          <w:szCs w:val="28"/>
        </w:rPr>
      </w:pPr>
    </w:p>
    <w:p w:rsidR="00E852A0" w:rsidRPr="000E7794" w:rsidRDefault="00E852A0">
      <w:pPr>
        <w:rPr>
          <w:sz w:val="28"/>
          <w:szCs w:val="28"/>
        </w:rPr>
      </w:pPr>
    </w:p>
    <w:p w:rsidR="00E852A0" w:rsidRPr="000E7794" w:rsidRDefault="00E852A0">
      <w:pPr>
        <w:rPr>
          <w:b/>
          <w:sz w:val="28"/>
          <w:szCs w:val="28"/>
          <w:u w:val="single"/>
        </w:rPr>
      </w:pPr>
      <w:r w:rsidRPr="000E7794">
        <w:rPr>
          <w:b/>
          <w:sz w:val="28"/>
          <w:szCs w:val="28"/>
          <w:u w:val="single"/>
        </w:rPr>
        <w:t>OBRAZAC BILANCA</w:t>
      </w:r>
    </w:p>
    <w:p w:rsidR="00FC4A99" w:rsidRPr="000E7794" w:rsidRDefault="00E852A0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Bilješke uz obrazac </w:t>
      </w:r>
      <w:r w:rsidR="00485C3F" w:rsidRPr="000E7794">
        <w:rPr>
          <w:sz w:val="28"/>
          <w:szCs w:val="28"/>
        </w:rPr>
        <w:t xml:space="preserve"> </w:t>
      </w:r>
      <w:r w:rsidR="00EA21B8" w:rsidRPr="000E7794">
        <w:rPr>
          <w:sz w:val="28"/>
          <w:szCs w:val="28"/>
        </w:rPr>
        <w:t>bilanca</w:t>
      </w:r>
      <w:r w:rsidR="00BB4A5B" w:rsidRPr="000E7794">
        <w:rPr>
          <w:sz w:val="28"/>
          <w:szCs w:val="28"/>
        </w:rPr>
        <w:t>:</w:t>
      </w:r>
    </w:p>
    <w:p w:rsidR="00EA21B8" w:rsidRPr="000E7794" w:rsidRDefault="00EA21B8">
      <w:pPr>
        <w:rPr>
          <w:sz w:val="28"/>
          <w:szCs w:val="28"/>
        </w:rPr>
      </w:pPr>
      <w:r w:rsidRPr="000E7794">
        <w:rPr>
          <w:sz w:val="28"/>
          <w:szCs w:val="28"/>
        </w:rPr>
        <w:t>ŠIFRA</w:t>
      </w:r>
      <w:r w:rsidR="0031344D" w:rsidRPr="000E7794">
        <w:rPr>
          <w:sz w:val="28"/>
          <w:szCs w:val="28"/>
        </w:rPr>
        <w:t>-</w:t>
      </w:r>
      <w:r w:rsidRPr="000E7794">
        <w:rPr>
          <w:sz w:val="28"/>
          <w:szCs w:val="28"/>
        </w:rPr>
        <w:t xml:space="preserve"> </w:t>
      </w:r>
      <w:r w:rsidR="00BB4A5B" w:rsidRPr="000E7794">
        <w:rPr>
          <w:sz w:val="28"/>
          <w:szCs w:val="28"/>
        </w:rPr>
        <w:t>0221,0225 I 042: Uredska oprema i namještaj, Instrumenti, uređaji i strojevi za ostale namjene te sitni inventar</w:t>
      </w:r>
    </w:p>
    <w:p w:rsidR="00BB4A5B" w:rsidRPr="000E7794" w:rsidRDefault="00BB4A5B">
      <w:pPr>
        <w:rPr>
          <w:sz w:val="28"/>
          <w:szCs w:val="28"/>
        </w:rPr>
      </w:pPr>
      <w:r w:rsidRPr="000E7794">
        <w:rPr>
          <w:sz w:val="28"/>
          <w:szCs w:val="28"/>
        </w:rPr>
        <w:t>ŠIFRA</w:t>
      </w:r>
      <w:r w:rsidR="0031344D" w:rsidRPr="000E7794">
        <w:rPr>
          <w:sz w:val="28"/>
          <w:szCs w:val="28"/>
        </w:rPr>
        <w:t>-</w:t>
      </w:r>
      <w:r w:rsidRPr="000E7794">
        <w:rPr>
          <w:sz w:val="28"/>
          <w:szCs w:val="28"/>
        </w:rPr>
        <w:t xml:space="preserve"> </w:t>
      </w:r>
      <w:r w:rsidR="0031344D" w:rsidRPr="000E7794">
        <w:rPr>
          <w:sz w:val="28"/>
          <w:szCs w:val="28"/>
        </w:rPr>
        <w:t>1112 na računu se nalazi akontacija za plaćanje odnosno provedbe Eksperimentalni program CDŠ program B1  i B2 te materijalni rashodi za normalno funkcioniranje odnosno poslovanje škole</w:t>
      </w:r>
    </w:p>
    <w:p w:rsidR="0031344D" w:rsidRPr="000E7794" w:rsidRDefault="0031344D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</w:t>
      </w:r>
      <w:r w:rsidR="00872C71" w:rsidRPr="000E7794">
        <w:rPr>
          <w:sz w:val="28"/>
          <w:szCs w:val="28"/>
        </w:rPr>
        <w:t>113 – novac u blagajni – iznos na kraju godine u blagajni iznosi 310,76</w:t>
      </w:r>
    </w:p>
    <w:p w:rsidR="00872C71" w:rsidRPr="000E7794" w:rsidRDefault="00872C71">
      <w:pPr>
        <w:rPr>
          <w:sz w:val="28"/>
          <w:szCs w:val="28"/>
        </w:rPr>
      </w:pPr>
      <w:r w:rsidRPr="000E7794">
        <w:rPr>
          <w:sz w:val="28"/>
          <w:szCs w:val="28"/>
        </w:rPr>
        <w:t>ŠIFRA 129- iznos naknade potraživanja od  HZZO-a za refundaciju bolovanja iz prošlih godina temeljem odluke HZZO-a</w:t>
      </w:r>
    </w:p>
    <w:p w:rsidR="00872C71" w:rsidRDefault="00872C71">
      <w:pPr>
        <w:rPr>
          <w:sz w:val="28"/>
          <w:szCs w:val="28"/>
        </w:rPr>
      </w:pPr>
      <w:r w:rsidRPr="000E7794">
        <w:rPr>
          <w:sz w:val="28"/>
          <w:szCs w:val="28"/>
        </w:rPr>
        <w:t xml:space="preserve">ŠIFRA 996- u </w:t>
      </w:r>
      <w:proofErr w:type="spellStart"/>
      <w:r w:rsidR="00E00652" w:rsidRPr="000E7794">
        <w:rPr>
          <w:sz w:val="28"/>
          <w:szCs w:val="28"/>
        </w:rPr>
        <w:t>izvanbilančnim</w:t>
      </w:r>
      <w:proofErr w:type="spellEnd"/>
      <w:r w:rsidR="00E00652" w:rsidRPr="000E7794">
        <w:rPr>
          <w:sz w:val="28"/>
          <w:szCs w:val="28"/>
        </w:rPr>
        <w:t xml:space="preserve"> zapisima se vode ormari za punjenje, interaktivni roboti</w:t>
      </w:r>
      <w:r w:rsidR="00276342" w:rsidRPr="000E7794">
        <w:rPr>
          <w:sz w:val="28"/>
          <w:szCs w:val="28"/>
        </w:rPr>
        <w:t xml:space="preserve"> </w:t>
      </w:r>
      <w:r w:rsidR="00E00652" w:rsidRPr="000E7794">
        <w:rPr>
          <w:sz w:val="28"/>
          <w:szCs w:val="28"/>
        </w:rPr>
        <w:t>,stolna računala s monitorom, dobivena na korištenje a u vlasništvu MZO-a , STEM BOX te robot opremu u sklopu IRIM projekta …</w:t>
      </w:r>
    </w:p>
    <w:p w:rsidR="000E7794" w:rsidRPr="000E7794" w:rsidRDefault="000E7794">
      <w:pPr>
        <w:rPr>
          <w:sz w:val="28"/>
          <w:szCs w:val="28"/>
        </w:rPr>
      </w:pPr>
    </w:p>
    <w:p w:rsidR="00E00652" w:rsidRPr="000E7794" w:rsidRDefault="00E00652">
      <w:pPr>
        <w:rPr>
          <w:sz w:val="28"/>
          <w:szCs w:val="28"/>
        </w:rPr>
      </w:pPr>
      <w:r w:rsidRPr="000E7794">
        <w:rPr>
          <w:sz w:val="28"/>
          <w:szCs w:val="28"/>
        </w:rPr>
        <w:t>Napomena: Škola tijekom izvještajnog razdoblja nije koristila nikakve zajmove ili kredite te nije stupila u nikakve ugovorne odnose i slično koji mogu postati obveza ili imovina..</w:t>
      </w:r>
    </w:p>
    <w:p w:rsidR="00AA2B40" w:rsidRPr="000E7794" w:rsidRDefault="00AA2B40">
      <w:pPr>
        <w:rPr>
          <w:sz w:val="28"/>
          <w:szCs w:val="28"/>
        </w:rPr>
      </w:pPr>
    </w:p>
    <w:p w:rsidR="00AA2B40" w:rsidRPr="000E7794" w:rsidRDefault="00AA2B40">
      <w:pPr>
        <w:rPr>
          <w:b/>
          <w:sz w:val="28"/>
          <w:szCs w:val="28"/>
          <w:u w:val="single"/>
        </w:rPr>
      </w:pPr>
      <w:r w:rsidRPr="000E7794">
        <w:rPr>
          <w:b/>
          <w:sz w:val="28"/>
          <w:szCs w:val="28"/>
          <w:u w:val="single"/>
        </w:rPr>
        <w:t>OBRAZAC OBVEZA;</w:t>
      </w:r>
    </w:p>
    <w:p w:rsidR="00AA2B40" w:rsidRPr="000E7794" w:rsidRDefault="00012DD1">
      <w:pPr>
        <w:rPr>
          <w:sz w:val="28"/>
          <w:szCs w:val="28"/>
        </w:rPr>
      </w:pPr>
      <w:r w:rsidRPr="000E7794">
        <w:rPr>
          <w:sz w:val="28"/>
          <w:szCs w:val="28"/>
        </w:rPr>
        <w:t>ŠIFRA V007-stanje dospjelih obveza na kraju izvještajnog razdoblja su obveze iz redovnog poslovanja, a s sastoje se od obveza za materijalne i financijske rashode te za ostale tekuće obveze. Obveze se odnose na troškove nastale u mjesecu prosincu, a u potpunosti će biti podmirene u mjesecu siječnju.</w:t>
      </w:r>
    </w:p>
    <w:p w:rsidR="00012DD1" w:rsidRPr="000E7794" w:rsidRDefault="00012DD1">
      <w:pPr>
        <w:rPr>
          <w:sz w:val="28"/>
          <w:szCs w:val="28"/>
        </w:rPr>
      </w:pPr>
    </w:p>
    <w:p w:rsidR="00012DD1" w:rsidRPr="000E7794" w:rsidRDefault="00012DD1">
      <w:pPr>
        <w:rPr>
          <w:sz w:val="28"/>
          <w:szCs w:val="28"/>
        </w:rPr>
      </w:pPr>
      <w:r w:rsidRPr="000E7794">
        <w:rPr>
          <w:sz w:val="28"/>
          <w:szCs w:val="28"/>
        </w:rPr>
        <w:t>ŠIFRA V009- stanje nedospjelih obveza na  kraju izvještajnog razdoblja su obveze za obračunate plaće materijalna prava i prijevoz zaposlenih za 12/2023, biti će podmirene u siječnju u 2024.g.</w:t>
      </w:r>
    </w:p>
    <w:p w:rsidR="00184122" w:rsidRPr="000E7794" w:rsidRDefault="00184122">
      <w:pPr>
        <w:rPr>
          <w:sz w:val="28"/>
          <w:szCs w:val="28"/>
        </w:rPr>
      </w:pPr>
    </w:p>
    <w:p w:rsidR="00184122" w:rsidRDefault="00184122">
      <w:pPr>
        <w:rPr>
          <w:sz w:val="28"/>
          <w:szCs w:val="28"/>
        </w:rPr>
      </w:pPr>
      <w:r w:rsidRPr="000E7794">
        <w:rPr>
          <w:sz w:val="28"/>
          <w:szCs w:val="28"/>
        </w:rPr>
        <w:t>BILJEŠKE ZA NASTALE RAZLIKE</w:t>
      </w:r>
      <w:r w:rsidR="00E22D89" w:rsidRPr="000E7794">
        <w:rPr>
          <w:sz w:val="28"/>
          <w:szCs w:val="28"/>
        </w:rPr>
        <w:t xml:space="preserve"> PRILIKOM KONVERZIJE</w:t>
      </w:r>
    </w:p>
    <w:p w:rsidR="00BF7438" w:rsidRDefault="00BF7438">
      <w:pPr>
        <w:rPr>
          <w:sz w:val="28"/>
          <w:szCs w:val="28"/>
        </w:rPr>
      </w:pPr>
      <w:r>
        <w:rPr>
          <w:sz w:val="28"/>
          <w:szCs w:val="28"/>
        </w:rPr>
        <w:t>Aktiva i pasiva bilance stanja na dan 01. siječnja 2023. za uvećanje od 0,09 eura kao nastale razlike uslijed preračunavanja i zaokruživanja kune u euro primjenom fiksnog tečaja konverzije. Razlike između ukupne vrijednosti imovine( aktive) te ukupne vrijednosti obveza i vlastitih izvora( pasive) na dan 01.01.2023.g. su sljedeće:</w:t>
      </w:r>
      <w:r w:rsidR="00A65CF6">
        <w:rPr>
          <w:sz w:val="28"/>
          <w:szCs w:val="28"/>
        </w:rPr>
        <w:t xml:space="preserve"> </w:t>
      </w:r>
      <w:r>
        <w:rPr>
          <w:sz w:val="28"/>
          <w:szCs w:val="28"/>
        </w:rPr>
        <w:t>nabavna vrijednost imovine na razredu 0 u aktivi bilance je uvećana za 0,01 eura na dugovnoj strani računa pripadajuće imovine</w:t>
      </w:r>
      <w:r w:rsidR="00A65CF6">
        <w:rPr>
          <w:sz w:val="28"/>
          <w:szCs w:val="28"/>
        </w:rPr>
        <w:t xml:space="preserve"> a ispravak vrijednosti za 0,01 na potražnoj strani .</w:t>
      </w:r>
      <w:r w:rsidR="00CA4A8A">
        <w:rPr>
          <w:sz w:val="28"/>
          <w:szCs w:val="28"/>
        </w:rPr>
        <w:t>Višak prihoda poslovanja</w:t>
      </w:r>
      <w:r w:rsidR="00AA1292">
        <w:rPr>
          <w:sz w:val="28"/>
          <w:szCs w:val="28"/>
        </w:rPr>
        <w:t xml:space="preserve"> umanjen je za 0,03 eura zbog povećanja stanja u aktivi bilance stanja na skupini  12 potraživanja za 0,03 i Obveza  smanjenja za  0,03</w:t>
      </w:r>
      <w:r w:rsidR="00187D71">
        <w:rPr>
          <w:sz w:val="28"/>
          <w:szCs w:val="28"/>
        </w:rPr>
        <w:t xml:space="preserve"> </w:t>
      </w:r>
      <w:r w:rsidR="00AA1292">
        <w:rPr>
          <w:sz w:val="28"/>
          <w:szCs w:val="28"/>
        </w:rPr>
        <w:t>na razredu 2 kako bi postojala bilančna ravnoteža s glavnom knjigom.</w:t>
      </w:r>
    </w:p>
    <w:p w:rsidR="00AA1292" w:rsidRDefault="00AA1292">
      <w:pPr>
        <w:rPr>
          <w:sz w:val="28"/>
          <w:szCs w:val="28"/>
        </w:rPr>
      </w:pPr>
    </w:p>
    <w:p w:rsidR="00AA1292" w:rsidRDefault="003C61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D8FA54">
            <wp:simplePos x="0" y="0"/>
            <wp:positionH relativeFrom="column">
              <wp:posOffset>-186055</wp:posOffset>
            </wp:positionH>
            <wp:positionV relativeFrom="paragraph">
              <wp:posOffset>442595</wp:posOffset>
            </wp:positionV>
            <wp:extent cx="6467475" cy="20891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129_133911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292" w:rsidRDefault="00AA1292">
      <w:pPr>
        <w:rPr>
          <w:sz w:val="28"/>
          <w:szCs w:val="28"/>
        </w:rPr>
      </w:pPr>
    </w:p>
    <w:p w:rsidR="00AA1292" w:rsidRDefault="00AA1292">
      <w:pPr>
        <w:rPr>
          <w:sz w:val="28"/>
          <w:szCs w:val="28"/>
        </w:rPr>
      </w:pPr>
    </w:p>
    <w:p w:rsidR="000A0672" w:rsidRDefault="000A0672">
      <w:pPr>
        <w:rPr>
          <w:sz w:val="28"/>
          <w:szCs w:val="28"/>
        </w:rPr>
      </w:pPr>
    </w:p>
    <w:p w:rsidR="000A0672" w:rsidRDefault="000A0672">
      <w:pPr>
        <w:rPr>
          <w:sz w:val="28"/>
          <w:szCs w:val="28"/>
        </w:rPr>
      </w:pPr>
    </w:p>
    <w:p w:rsidR="00276342" w:rsidRPr="000E7794" w:rsidRDefault="00276342">
      <w:pPr>
        <w:rPr>
          <w:sz w:val="28"/>
          <w:szCs w:val="28"/>
        </w:rPr>
      </w:pPr>
    </w:p>
    <w:p w:rsidR="00E22D89" w:rsidRPr="000E7794" w:rsidRDefault="00E22D89">
      <w:pPr>
        <w:rPr>
          <w:sz w:val="28"/>
          <w:szCs w:val="28"/>
        </w:rPr>
      </w:pPr>
    </w:p>
    <w:p w:rsidR="007D7E10" w:rsidRPr="000E7794" w:rsidRDefault="007D7E10">
      <w:pPr>
        <w:rPr>
          <w:sz w:val="28"/>
          <w:szCs w:val="28"/>
        </w:rPr>
      </w:pPr>
    </w:p>
    <w:p w:rsidR="007D7E10" w:rsidRPr="000E7794" w:rsidRDefault="007D7E10">
      <w:pPr>
        <w:rPr>
          <w:sz w:val="28"/>
          <w:szCs w:val="28"/>
        </w:rPr>
      </w:pPr>
    </w:p>
    <w:p w:rsidR="007D7E10" w:rsidRPr="000E7794" w:rsidRDefault="007D7E10">
      <w:pPr>
        <w:rPr>
          <w:sz w:val="28"/>
          <w:szCs w:val="28"/>
        </w:rPr>
      </w:pPr>
    </w:p>
    <w:p w:rsidR="00012DD1" w:rsidRPr="000E7794" w:rsidRDefault="00012DD1">
      <w:pPr>
        <w:rPr>
          <w:sz w:val="28"/>
          <w:szCs w:val="28"/>
        </w:rPr>
      </w:pPr>
    </w:p>
    <w:p w:rsidR="0031344D" w:rsidRPr="000E7794" w:rsidRDefault="0031344D">
      <w:pPr>
        <w:rPr>
          <w:sz w:val="28"/>
          <w:szCs w:val="28"/>
        </w:rPr>
      </w:pPr>
    </w:p>
    <w:p w:rsidR="00270352" w:rsidRDefault="00270352"/>
    <w:p w:rsidR="009A5032" w:rsidRDefault="009A5032"/>
    <w:p w:rsidR="00477F46" w:rsidRDefault="00477F46"/>
    <w:p w:rsidR="009A5032" w:rsidRDefault="009A5032"/>
    <w:p w:rsidR="009A5032" w:rsidRDefault="009A5032"/>
    <w:p w:rsidR="009A5032" w:rsidRDefault="009A5032"/>
    <w:p w:rsidR="00BB5EF2" w:rsidRDefault="00BB5EF2"/>
    <w:p w:rsidR="00021009" w:rsidRDefault="00021009"/>
    <w:p w:rsidR="002F612A" w:rsidRDefault="002F612A"/>
    <w:p w:rsidR="00814969" w:rsidRDefault="00814969"/>
    <w:p w:rsidR="00505C47" w:rsidRPr="00505C47" w:rsidRDefault="00505C47"/>
    <w:p w:rsidR="007807B3" w:rsidRPr="007807B3" w:rsidRDefault="007807B3">
      <w:pPr>
        <w:rPr>
          <w:u w:val="single"/>
        </w:rPr>
      </w:pPr>
    </w:p>
    <w:p w:rsidR="00832854" w:rsidRPr="004D4050" w:rsidRDefault="00832854"/>
    <w:p w:rsidR="004921DC" w:rsidRDefault="004921DC"/>
    <w:sectPr w:rsidR="0049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230E"/>
    <w:multiLevelType w:val="hybridMultilevel"/>
    <w:tmpl w:val="6CAA278A"/>
    <w:lvl w:ilvl="0" w:tplc="7A545392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DC"/>
    <w:rsid w:val="00012DD1"/>
    <w:rsid w:val="00021009"/>
    <w:rsid w:val="0003330D"/>
    <w:rsid w:val="000572CA"/>
    <w:rsid w:val="000820EF"/>
    <w:rsid w:val="000A0672"/>
    <w:rsid w:val="000C5A0F"/>
    <w:rsid w:val="000E5DF2"/>
    <w:rsid w:val="000E7794"/>
    <w:rsid w:val="00144C67"/>
    <w:rsid w:val="00184122"/>
    <w:rsid w:val="00187D71"/>
    <w:rsid w:val="001C2E38"/>
    <w:rsid w:val="002072EC"/>
    <w:rsid w:val="002667C3"/>
    <w:rsid w:val="00270352"/>
    <w:rsid w:val="00276342"/>
    <w:rsid w:val="002872CF"/>
    <w:rsid w:val="002D4E4E"/>
    <w:rsid w:val="002F51F3"/>
    <w:rsid w:val="002F612A"/>
    <w:rsid w:val="0031344D"/>
    <w:rsid w:val="003835F3"/>
    <w:rsid w:val="003A3FE4"/>
    <w:rsid w:val="003C618D"/>
    <w:rsid w:val="003D0D30"/>
    <w:rsid w:val="003F1D94"/>
    <w:rsid w:val="00465F53"/>
    <w:rsid w:val="00467F33"/>
    <w:rsid w:val="00477F46"/>
    <w:rsid w:val="00485C3F"/>
    <w:rsid w:val="004921DC"/>
    <w:rsid w:val="004C3785"/>
    <w:rsid w:val="004D4050"/>
    <w:rsid w:val="00505C47"/>
    <w:rsid w:val="0055698F"/>
    <w:rsid w:val="00565B54"/>
    <w:rsid w:val="00567AD6"/>
    <w:rsid w:val="00593F20"/>
    <w:rsid w:val="005F175D"/>
    <w:rsid w:val="00637BE1"/>
    <w:rsid w:val="00654289"/>
    <w:rsid w:val="0065586D"/>
    <w:rsid w:val="00681C10"/>
    <w:rsid w:val="006B60B6"/>
    <w:rsid w:val="006B60EA"/>
    <w:rsid w:val="007807B3"/>
    <w:rsid w:val="007D7E10"/>
    <w:rsid w:val="00814969"/>
    <w:rsid w:val="00832854"/>
    <w:rsid w:val="00872C71"/>
    <w:rsid w:val="009A5032"/>
    <w:rsid w:val="009B2A7C"/>
    <w:rsid w:val="00A07023"/>
    <w:rsid w:val="00A41A70"/>
    <w:rsid w:val="00A65CF6"/>
    <w:rsid w:val="00A91589"/>
    <w:rsid w:val="00AA1292"/>
    <w:rsid w:val="00AA2B40"/>
    <w:rsid w:val="00AA6B51"/>
    <w:rsid w:val="00B64C0B"/>
    <w:rsid w:val="00BB4A5B"/>
    <w:rsid w:val="00BB5EF2"/>
    <w:rsid w:val="00BD33B6"/>
    <w:rsid w:val="00BF7438"/>
    <w:rsid w:val="00C24B3E"/>
    <w:rsid w:val="00C53751"/>
    <w:rsid w:val="00CA4A8A"/>
    <w:rsid w:val="00CA5A28"/>
    <w:rsid w:val="00D5592D"/>
    <w:rsid w:val="00D742C8"/>
    <w:rsid w:val="00E00652"/>
    <w:rsid w:val="00E22D89"/>
    <w:rsid w:val="00E5303E"/>
    <w:rsid w:val="00E76014"/>
    <w:rsid w:val="00E811D3"/>
    <w:rsid w:val="00E852A0"/>
    <w:rsid w:val="00EA21B8"/>
    <w:rsid w:val="00EA3964"/>
    <w:rsid w:val="00EC60A5"/>
    <w:rsid w:val="00F165CD"/>
    <w:rsid w:val="00F87091"/>
    <w:rsid w:val="00FB47EE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81CF"/>
  <w15:chartTrackingRefBased/>
  <w15:docId w15:val="{DAC933A1-8A59-4BBA-B78E-3A3F871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C6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1C2E3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1C2E3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27</cp:revision>
  <cp:lastPrinted>2024-01-29T11:20:00Z</cp:lastPrinted>
  <dcterms:created xsi:type="dcterms:W3CDTF">2024-01-24T10:44:00Z</dcterms:created>
  <dcterms:modified xsi:type="dcterms:W3CDTF">2024-01-30T07:16:00Z</dcterms:modified>
</cp:coreProperties>
</file>